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C93" w14:textId="6B716885" w:rsidR="006E1560" w:rsidRPr="00904964" w:rsidRDefault="00904964" w:rsidP="00904964">
      <w:pPr>
        <w:jc w:val="center"/>
        <w:rPr>
          <w:b/>
          <w:bCs/>
        </w:rPr>
      </w:pPr>
      <w:r w:rsidRPr="00904964">
        <w:rPr>
          <w:b/>
          <w:bCs/>
        </w:rPr>
        <w:t>TOWN OF FRANKLIN TOURISM DEVELOPEMNT AUTHORITY</w:t>
      </w:r>
    </w:p>
    <w:p w14:paraId="15ECC085" w14:textId="2278FCF1" w:rsidR="00904964" w:rsidRDefault="00904964" w:rsidP="00D902E8">
      <w:pPr>
        <w:jc w:val="center"/>
        <w:rPr>
          <w:b/>
          <w:bCs/>
        </w:rPr>
      </w:pPr>
      <w:r w:rsidRPr="00904964">
        <w:rPr>
          <w:b/>
          <w:bCs/>
        </w:rPr>
        <w:t>MEETING MINUTES</w:t>
      </w:r>
    </w:p>
    <w:p w14:paraId="244C4B06" w14:textId="620557A9" w:rsidR="00D902E8" w:rsidRPr="00D902E8" w:rsidRDefault="00CE1179" w:rsidP="00D902E8">
      <w:pPr>
        <w:jc w:val="center"/>
        <w:rPr>
          <w:b/>
          <w:bCs/>
        </w:rPr>
      </w:pPr>
      <w:r>
        <w:rPr>
          <w:b/>
          <w:bCs/>
        </w:rPr>
        <w:t>April 1</w:t>
      </w:r>
      <w:r w:rsidR="00D10BA3">
        <w:rPr>
          <w:b/>
          <w:bCs/>
        </w:rPr>
        <w:t>3</w:t>
      </w:r>
      <w:r w:rsidR="00D902E8">
        <w:rPr>
          <w:b/>
          <w:bCs/>
        </w:rPr>
        <w:t xml:space="preserve"> 202</w:t>
      </w:r>
      <w:r w:rsidR="00021F8F">
        <w:rPr>
          <w:b/>
          <w:bCs/>
        </w:rPr>
        <w:t>6</w:t>
      </w:r>
    </w:p>
    <w:p w14:paraId="0E521D23" w14:textId="29B94A61" w:rsidR="00904964" w:rsidRDefault="00904964" w:rsidP="00904964">
      <w:r>
        <w:t>Present:</w:t>
      </w:r>
      <w:r w:rsidR="00DB3972">
        <w:t xml:space="preserve"> </w:t>
      </w:r>
      <w:r>
        <w:t>Members</w:t>
      </w:r>
      <w:r w:rsidR="007A5369">
        <w:t>:</w:t>
      </w:r>
      <w:r w:rsidR="004D1CE8">
        <w:t xml:space="preserve"> Chair Tim Crabtree,</w:t>
      </w:r>
      <w:r w:rsidR="007A5369">
        <w:t xml:space="preserve"> </w:t>
      </w:r>
      <w:r w:rsidR="00936110">
        <w:t xml:space="preserve">Town Manager Amie Owens, </w:t>
      </w:r>
      <w:r w:rsidR="00EF5829">
        <w:t xml:space="preserve">Kevin Covell, </w:t>
      </w:r>
      <w:r w:rsidR="00F00453">
        <w:t>Heather Childress Custer</w:t>
      </w:r>
      <w:r w:rsidR="004F1335">
        <w:t xml:space="preserve">, </w:t>
      </w:r>
      <w:r w:rsidR="00EF5829">
        <w:t xml:space="preserve">Heather </w:t>
      </w:r>
      <w:proofErr w:type="spellStart"/>
      <w:r w:rsidR="00EF5829">
        <w:t>Dombroskie</w:t>
      </w:r>
      <w:proofErr w:type="spellEnd"/>
      <w:r w:rsidR="00EF5829">
        <w:t xml:space="preserve">, Guy </w:t>
      </w:r>
      <w:proofErr w:type="spellStart"/>
      <w:r w:rsidR="00EF5829">
        <w:t>Gooder</w:t>
      </w:r>
      <w:proofErr w:type="spellEnd"/>
      <w:r w:rsidR="00EF5829">
        <w:t xml:space="preserve">, </w:t>
      </w:r>
      <w:r w:rsidR="00FF46C2">
        <w:t xml:space="preserve">Hannah Edwards, </w:t>
      </w:r>
      <w:r w:rsidR="00EF5829">
        <w:t xml:space="preserve">Angela Martin, </w:t>
      </w:r>
      <w:r w:rsidR="00FF1E00">
        <w:t xml:space="preserve">Colin McGinnis, </w:t>
      </w:r>
      <w:r w:rsidR="00EF5829">
        <w:t xml:space="preserve">and </w:t>
      </w:r>
      <w:r w:rsidR="00C7342F">
        <w:t xml:space="preserve">Rob </w:t>
      </w:r>
      <w:proofErr w:type="spellStart"/>
      <w:r w:rsidR="00C7342F">
        <w:t>Reale</w:t>
      </w:r>
      <w:proofErr w:type="spellEnd"/>
      <w:r w:rsidR="00EF5829">
        <w:t>.</w:t>
      </w:r>
    </w:p>
    <w:p w14:paraId="75E8F0FA" w14:textId="36A31951" w:rsidR="0001640D" w:rsidRDefault="00904964" w:rsidP="006C0E54">
      <w:pPr>
        <w:spacing w:after="0" w:line="240" w:lineRule="exact"/>
      </w:pPr>
      <w:r>
        <w:t xml:space="preserve">Others present: </w:t>
      </w:r>
      <w:r w:rsidR="0001640D">
        <w:t>Nicole Bradley, Town Clerk</w:t>
      </w:r>
    </w:p>
    <w:p w14:paraId="157DE15B" w14:textId="61021941" w:rsidR="00904964" w:rsidRDefault="0066507D" w:rsidP="00DB3972">
      <w:pPr>
        <w:spacing w:after="0" w:line="240" w:lineRule="exact"/>
      </w:pPr>
      <w:r>
        <w:tab/>
      </w:r>
      <w:r>
        <w:tab/>
      </w:r>
      <w:r w:rsidR="00EF5829" w:rsidRPr="00A709B8">
        <w:t>Shelby</w:t>
      </w:r>
      <w:r w:rsidR="00EF5829">
        <w:t xml:space="preserve"> </w:t>
      </w:r>
      <w:r w:rsidR="00A709B8">
        <w:t>Powell</w:t>
      </w:r>
      <w:r w:rsidR="00904964">
        <w:t>, The Franklin Press</w:t>
      </w:r>
    </w:p>
    <w:p w14:paraId="5E3ED721" w14:textId="5C273BDF" w:rsidR="007F388D" w:rsidRDefault="007F388D" w:rsidP="00DB3972">
      <w:pPr>
        <w:spacing w:after="0" w:line="240" w:lineRule="exact"/>
      </w:pPr>
      <w:r>
        <w:tab/>
      </w:r>
      <w:r>
        <w:tab/>
        <w:t>Daryna Thiemann, Macon Sense</w:t>
      </w:r>
    </w:p>
    <w:p w14:paraId="62BC7551" w14:textId="5B22D48D" w:rsidR="007C11CD" w:rsidRDefault="007C11CD" w:rsidP="00DB3972">
      <w:pPr>
        <w:spacing w:after="0" w:line="240" w:lineRule="exact"/>
      </w:pPr>
      <w:r>
        <w:tab/>
      </w:r>
      <w:r>
        <w:tab/>
      </w:r>
      <w:r w:rsidR="00EF5829">
        <w:t xml:space="preserve">Robbie </w:t>
      </w:r>
      <w:proofErr w:type="spellStart"/>
      <w:r w:rsidR="00EF5829">
        <w:t>Tompa</w:t>
      </w:r>
      <w:proofErr w:type="spellEnd"/>
      <w:r w:rsidR="00EF5829">
        <w:t>, Councilman</w:t>
      </w:r>
    </w:p>
    <w:p w14:paraId="7742E3E8" w14:textId="77FB02FF" w:rsidR="00EF5829" w:rsidRDefault="00EF5829" w:rsidP="00DB3972">
      <w:pPr>
        <w:spacing w:after="0" w:line="240" w:lineRule="exact"/>
      </w:pPr>
      <w:r>
        <w:tab/>
      </w:r>
      <w:r>
        <w:tab/>
        <w:t>Pam Bowen, Pregnancy Care Center</w:t>
      </w:r>
    </w:p>
    <w:p w14:paraId="16FE9503" w14:textId="5B6181FB" w:rsidR="00EF5829" w:rsidRDefault="00EF5829" w:rsidP="00DB3972">
      <w:pPr>
        <w:spacing w:after="0" w:line="240" w:lineRule="exact"/>
      </w:pPr>
      <w:r>
        <w:tab/>
      </w:r>
      <w:r>
        <w:tab/>
        <w:t>Jodi Moses, Mountain Roots Blue Grass Festival</w:t>
      </w:r>
    </w:p>
    <w:p w14:paraId="6BA0EE23" w14:textId="2C3C018A" w:rsidR="00473925" w:rsidRDefault="004D1CE8" w:rsidP="0066507D">
      <w:pPr>
        <w:spacing w:after="0" w:line="240" w:lineRule="exact"/>
      </w:pPr>
      <w:r>
        <w:tab/>
      </w:r>
      <w:r>
        <w:tab/>
      </w:r>
      <w:r w:rsidR="009A1EF1">
        <w:tab/>
      </w:r>
    </w:p>
    <w:p w14:paraId="7797C16B" w14:textId="0ACAAA42" w:rsidR="00A57743" w:rsidRDefault="00343B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343BAF">
        <w:rPr>
          <w:b/>
          <w:bCs/>
        </w:rPr>
        <w:t xml:space="preserve">       </w:t>
      </w:r>
      <w:r w:rsidR="00312DC6" w:rsidRPr="00343BAF">
        <w:rPr>
          <w:b/>
          <w:bCs/>
          <w:u w:val="single"/>
        </w:rPr>
        <w:t xml:space="preserve">Call to Order- </w:t>
      </w:r>
      <w:r w:rsidR="004D1CE8">
        <w:rPr>
          <w:b/>
          <w:bCs/>
          <w:u w:val="single"/>
        </w:rPr>
        <w:t>Chair Tim Crabtree</w:t>
      </w:r>
    </w:p>
    <w:p w14:paraId="48871A36" w14:textId="2B65BBC1" w:rsidR="00A57743" w:rsidRDefault="00312DC6" w:rsidP="00CE5231">
      <w:pPr>
        <w:pStyle w:val="ListParagraph"/>
        <w:ind w:left="705"/>
      </w:pPr>
      <w:r>
        <w:t xml:space="preserve">The meeting was called to order at </w:t>
      </w:r>
      <w:r w:rsidR="00A57743">
        <w:t>5:</w:t>
      </w:r>
      <w:r w:rsidR="007C11CD">
        <w:t>3</w:t>
      </w:r>
      <w:r w:rsidR="00B55F85">
        <w:t>0</w:t>
      </w:r>
      <w:r>
        <w:t xml:space="preserve"> p.m.</w:t>
      </w:r>
      <w:r w:rsidR="000D0537">
        <w:t xml:space="preserve">  </w:t>
      </w:r>
      <w:r w:rsidR="00A57743">
        <w:t xml:space="preserve">  </w:t>
      </w:r>
    </w:p>
    <w:p w14:paraId="6CCA8672" w14:textId="380067B9" w:rsidR="00EF097E" w:rsidRDefault="00AB4747" w:rsidP="00EF097E">
      <w:pPr>
        <w:pStyle w:val="ListParagraph"/>
      </w:pPr>
      <w:r>
        <w:t xml:space="preserve">                             </w:t>
      </w:r>
    </w:p>
    <w:p w14:paraId="0860EA65" w14:textId="2C0B8238" w:rsidR="0010308F" w:rsidRPr="00B84D83" w:rsidRDefault="00B84D8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       </w:t>
      </w:r>
      <w:r w:rsidR="0010308F" w:rsidRPr="00B84D83">
        <w:rPr>
          <w:b/>
          <w:bCs/>
          <w:u w:val="single"/>
        </w:rPr>
        <w:t xml:space="preserve">Approval of the </w:t>
      </w:r>
      <w:r w:rsidR="00EF5829">
        <w:rPr>
          <w:b/>
          <w:bCs/>
          <w:u w:val="single"/>
        </w:rPr>
        <w:t>March</w:t>
      </w:r>
      <w:r w:rsidR="00D31C87">
        <w:rPr>
          <w:b/>
          <w:bCs/>
          <w:u w:val="single"/>
        </w:rPr>
        <w:t xml:space="preserve"> 9</w:t>
      </w:r>
      <w:r w:rsidR="00F00453">
        <w:rPr>
          <w:b/>
          <w:bCs/>
          <w:u w:val="single"/>
        </w:rPr>
        <w:t xml:space="preserve">, </w:t>
      </w:r>
      <w:r w:rsidR="00F3381B">
        <w:rPr>
          <w:b/>
          <w:bCs/>
          <w:u w:val="single"/>
        </w:rPr>
        <w:t>202</w:t>
      </w:r>
      <w:r w:rsidR="004D1CE8">
        <w:rPr>
          <w:b/>
          <w:bCs/>
          <w:u w:val="single"/>
        </w:rPr>
        <w:t xml:space="preserve">6 </w:t>
      </w:r>
      <w:r w:rsidR="0010308F" w:rsidRPr="00B84D83">
        <w:rPr>
          <w:b/>
          <w:bCs/>
          <w:u w:val="single"/>
        </w:rPr>
        <w:t>Meeting Minutes</w:t>
      </w:r>
    </w:p>
    <w:p w14:paraId="090CC896" w14:textId="54E6A3E6" w:rsidR="0010308F" w:rsidRDefault="0010308F" w:rsidP="006D40A4">
      <w:pPr>
        <w:ind w:left="144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Member </w:t>
      </w:r>
      <w:r w:rsidR="00D31C87">
        <w:rPr>
          <w:b/>
          <w:bCs/>
          <w:i/>
          <w:iCs/>
        </w:rPr>
        <w:t xml:space="preserve">Hannah Edwards </w:t>
      </w:r>
      <w:r w:rsidRPr="000967FD">
        <w:rPr>
          <w:b/>
          <w:bCs/>
          <w:i/>
          <w:iCs/>
        </w:rPr>
        <w:t xml:space="preserve">made a motion, seconded by </w:t>
      </w:r>
      <w:r w:rsidR="004974D5">
        <w:rPr>
          <w:b/>
          <w:bCs/>
          <w:i/>
          <w:iCs/>
        </w:rPr>
        <w:t>Member</w:t>
      </w:r>
      <w:r w:rsidR="00090690">
        <w:rPr>
          <w:b/>
          <w:bCs/>
          <w:i/>
          <w:iCs/>
        </w:rPr>
        <w:t xml:space="preserve"> </w:t>
      </w:r>
      <w:r w:rsidR="00D31C87">
        <w:rPr>
          <w:b/>
          <w:bCs/>
          <w:i/>
          <w:iCs/>
        </w:rPr>
        <w:t xml:space="preserve">Colin McGinnis </w:t>
      </w:r>
      <w:r w:rsidRPr="000967FD">
        <w:rPr>
          <w:b/>
          <w:bCs/>
          <w:i/>
          <w:iCs/>
        </w:rPr>
        <w:t>to approve the minutes of the</w:t>
      </w:r>
      <w:r w:rsidR="00EF5829">
        <w:rPr>
          <w:b/>
          <w:bCs/>
          <w:i/>
          <w:iCs/>
        </w:rPr>
        <w:t xml:space="preserve"> March </w:t>
      </w:r>
      <w:r w:rsidR="00D31C87">
        <w:rPr>
          <w:b/>
          <w:bCs/>
          <w:i/>
          <w:iCs/>
        </w:rPr>
        <w:t>9</w:t>
      </w:r>
      <w:r w:rsidR="004D1CE8">
        <w:rPr>
          <w:b/>
          <w:bCs/>
          <w:i/>
          <w:iCs/>
        </w:rPr>
        <w:t>, 2026</w:t>
      </w:r>
      <w:r>
        <w:rPr>
          <w:b/>
          <w:bCs/>
          <w:i/>
          <w:iCs/>
        </w:rPr>
        <w:t xml:space="preserve"> </w:t>
      </w:r>
      <w:r w:rsidRPr="000967FD">
        <w:rPr>
          <w:b/>
          <w:bCs/>
          <w:i/>
          <w:iCs/>
        </w:rPr>
        <w:t>meeting</w:t>
      </w:r>
      <w:r w:rsidR="00297575">
        <w:rPr>
          <w:b/>
          <w:bCs/>
          <w:i/>
          <w:iCs/>
        </w:rPr>
        <w:t>,</w:t>
      </w:r>
      <w:r w:rsidRPr="000967FD">
        <w:rPr>
          <w:b/>
          <w:bCs/>
          <w:i/>
          <w:iCs/>
        </w:rPr>
        <w:t xml:space="preserve"> as presented. Motion carried unanimously by a vote of</w:t>
      </w:r>
      <w:r w:rsidR="00090690">
        <w:rPr>
          <w:b/>
          <w:bCs/>
          <w:i/>
          <w:iCs/>
        </w:rPr>
        <w:t xml:space="preserve"> </w:t>
      </w:r>
      <w:r w:rsidR="009C3B7E">
        <w:rPr>
          <w:b/>
          <w:bCs/>
          <w:i/>
          <w:iCs/>
        </w:rPr>
        <w:t>10</w:t>
      </w:r>
      <w:r w:rsidRPr="000967FD">
        <w:rPr>
          <w:b/>
          <w:bCs/>
          <w:i/>
          <w:iCs/>
        </w:rPr>
        <w:t xml:space="preserve"> -0.</w:t>
      </w:r>
    </w:p>
    <w:p w14:paraId="4A77D631" w14:textId="77777777" w:rsidR="0010308F" w:rsidRDefault="0010308F" w:rsidP="0010308F">
      <w:pPr>
        <w:ind w:left="1440"/>
        <w:contextualSpacing/>
        <w:rPr>
          <w:b/>
          <w:bCs/>
          <w:i/>
          <w:iCs/>
        </w:rPr>
      </w:pPr>
    </w:p>
    <w:p w14:paraId="7260FC60" w14:textId="3D4E84AC" w:rsidR="0010308F" w:rsidRPr="009A24CC" w:rsidRDefault="0010308F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</w:rPr>
        <w:t xml:space="preserve">       </w:t>
      </w:r>
      <w:r w:rsidRPr="009A689D">
        <w:rPr>
          <w:b/>
          <w:bCs/>
          <w:u w:val="single"/>
        </w:rPr>
        <w:t xml:space="preserve">Financial Reports- ending </w:t>
      </w:r>
      <w:r w:rsidR="009B664C">
        <w:rPr>
          <w:b/>
          <w:bCs/>
          <w:u w:val="single"/>
        </w:rPr>
        <w:t>February 28</w:t>
      </w:r>
      <w:r w:rsidR="00192CC5">
        <w:rPr>
          <w:b/>
          <w:bCs/>
          <w:u w:val="single"/>
        </w:rPr>
        <w:t>, 202</w:t>
      </w:r>
      <w:r w:rsidR="00D31C87">
        <w:rPr>
          <w:b/>
          <w:bCs/>
          <w:u w:val="single"/>
        </w:rPr>
        <w:t>6</w:t>
      </w:r>
    </w:p>
    <w:p w14:paraId="0DBEE245" w14:textId="470481B2" w:rsidR="0010308F" w:rsidRDefault="0010308F" w:rsidP="00C72137">
      <w:pPr>
        <w:ind w:left="720"/>
        <w:contextualSpacing/>
      </w:pPr>
      <w:r>
        <w:t xml:space="preserve">Town Manager Amie </w:t>
      </w:r>
      <w:r w:rsidR="00E529EF">
        <w:t xml:space="preserve">Owens </w:t>
      </w:r>
      <w:r w:rsidR="00D31C87">
        <w:t xml:space="preserve">presented the Financial Report through the end of </w:t>
      </w:r>
      <w:r w:rsidR="009B664C">
        <w:t xml:space="preserve">February </w:t>
      </w:r>
      <w:r w:rsidR="00D31C87">
        <w:t>2026</w:t>
      </w:r>
      <w:r w:rsidR="00E529EF">
        <w:t>.</w:t>
      </w:r>
      <w:r w:rsidR="00D31C87">
        <w:t xml:space="preserve"> She noted that</w:t>
      </w:r>
      <w:r w:rsidR="009B664C">
        <w:t xml:space="preserve"> there was $2,069.06 payment for January that was made in February. The total collection for January was $10,838.80 (second highest January on record</w:t>
      </w:r>
      <w:r w:rsidR="006B22B2">
        <w:t xml:space="preserve">) and the total collections for February were $10,042.76 (highest February on record). </w:t>
      </w:r>
      <w:r w:rsidR="00D31C87">
        <w:t>Total expenses thus far $ $</w:t>
      </w:r>
      <w:r w:rsidR="009B664C">
        <w:t>101,797</w:t>
      </w:r>
      <w:r w:rsidR="006B22B2">
        <w:t>.</w:t>
      </w:r>
      <w:r w:rsidR="009B664C">
        <w:t>87</w:t>
      </w:r>
      <w:r w:rsidR="00922049">
        <w:t xml:space="preserve"> leaving a balance of $</w:t>
      </w:r>
      <w:r w:rsidR="006B22B2">
        <w:t>78,212.13</w:t>
      </w:r>
      <w:r w:rsidR="00922049">
        <w:t xml:space="preserve"> and $174,964.66 remains in fund balance.</w:t>
      </w:r>
      <w:r w:rsidR="00E529EF">
        <w:t xml:space="preserve"> </w:t>
      </w:r>
      <w:r>
        <w:t xml:space="preserve">The report is incorporated into these minutes as Exhibit A. </w:t>
      </w:r>
    </w:p>
    <w:p w14:paraId="6D465A16" w14:textId="77777777" w:rsidR="00D31C87" w:rsidRDefault="00D31C87" w:rsidP="00C72137">
      <w:pPr>
        <w:ind w:left="720"/>
        <w:contextualSpacing/>
      </w:pPr>
    </w:p>
    <w:p w14:paraId="46E917F6" w14:textId="73AC7C2C" w:rsidR="00D31C87" w:rsidRDefault="00D31C87" w:rsidP="00D31C87">
      <w:pPr>
        <w:ind w:left="144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Member </w:t>
      </w:r>
      <w:r w:rsidR="00F73F28">
        <w:rPr>
          <w:b/>
          <w:bCs/>
          <w:i/>
          <w:iCs/>
        </w:rPr>
        <w:t xml:space="preserve">Hannah Edwards </w:t>
      </w:r>
      <w:r w:rsidRPr="000967FD">
        <w:rPr>
          <w:b/>
          <w:bCs/>
          <w:i/>
          <w:iCs/>
        </w:rPr>
        <w:t xml:space="preserve">made a motion, seconded by </w:t>
      </w:r>
      <w:r>
        <w:rPr>
          <w:b/>
          <w:bCs/>
          <w:i/>
          <w:iCs/>
        </w:rPr>
        <w:t>Member</w:t>
      </w:r>
      <w:r w:rsidR="00F73F28">
        <w:rPr>
          <w:b/>
          <w:bCs/>
          <w:i/>
          <w:iCs/>
        </w:rPr>
        <w:t xml:space="preserve"> Heather </w:t>
      </w:r>
      <w:proofErr w:type="spellStart"/>
      <w:r w:rsidR="00F73F28">
        <w:rPr>
          <w:b/>
          <w:bCs/>
          <w:i/>
          <w:iCs/>
        </w:rPr>
        <w:t>Dombroskie</w:t>
      </w:r>
      <w:proofErr w:type="spellEnd"/>
      <w:r>
        <w:rPr>
          <w:b/>
          <w:bCs/>
          <w:i/>
          <w:iCs/>
        </w:rPr>
        <w:t xml:space="preserve"> </w:t>
      </w:r>
      <w:r w:rsidRPr="000967FD">
        <w:rPr>
          <w:b/>
          <w:bCs/>
          <w:i/>
          <w:iCs/>
        </w:rPr>
        <w:t xml:space="preserve">to approve the </w:t>
      </w:r>
      <w:r>
        <w:rPr>
          <w:b/>
          <w:bCs/>
          <w:i/>
          <w:iCs/>
        </w:rPr>
        <w:t xml:space="preserve">financial reports ending </w:t>
      </w:r>
      <w:r w:rsidR="00F73F28">
        <w:rPr>
          <w:b/>
          <w:bCs/>
          <w:i/>
          <w:iCs/>
        </w:rPr>
        <w:t>February 28</w:t>
      </w:r>
      <w:r>
        <w:rPr>
          <w:b/>
          <w:bCs/>
          <w:i/>
          <w:iCs/>
        </w:rPr>
        <w:t>, 2026</w:t>
      </w:r>
      <w:r w:rsidRPr="000967FD">
        <w:rPr>
          <w:b/>
          <w:bCs/>
          <w:i/>
          <w:iCs/>
        </w:rPr>
        <w:t xml:space="preserve"> as presented. Motion carried unanimously by a vote of</w:t>
      </w:r>
      <w:r>
        <w:rPr>
          <w:b/>
          <w:bCs/>
          <w:i/>
          <w:iCs/>
        </w:rPr>
        <w:t xml:space="preserve"> </w:t>
      </w:r>
      <w:r w:rsidR="009C3B7E">
        <w:rPr>
          <w:b/>
          <w:bCs/>
          <w:i/>
          <w:iCs/>
        </w:rPr>
        <w:t>10</w:t>
      </w:r>
      <w:r w:rsidRPr="000967FD">
        <w:rPr>
          <w:b/>
          <w:bCs/>
          <w:i/>
          <w:iCs/>
        </w:rPr>
        <w:t xml:space="preserve"> -0.</w:t>
      </w:r>
    </w:p>
    <w:p w14:paraId="23E643A1" w14:textId="774923A9" w:rsidR="00F14AD9" w:rsidRPr="00F14AD9" w:rsidRDefault="00F14AD9" w:rsidP="00F14AD9">
      <w:pPr>
        <w:ind w:left="720"/>
        <w:contextualSpacing/>
      </w:pPr>
    </w:p>
    <w:p w14:paraId="5CD7EADD" w14:textId="77777777" w:rsidR="00E529EF" w:rsidRDefault="00CE52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      </w:t>
      </w:r>
      <w:r w:rsidR="00A04429">
        <w:rPr>
          <w:b/>
          <w:bCs/>
          <w:u w:val="single"/>
        </w:rPr>
        <w:t>New</w:t>
      </w:r>
      <w:r w:rsidR="00B128AC">
        <w:rPr>
          <w:b/>
          <w:bCs/>
          <w:u w:val="single"/>
        </w:rPr>
        <w:t xml:space="preserve"> Business</w:t>
      </w:r>
    </w:p>
    <w:p w14:paraId="3739D897" w14:textId="4128EDC2" w:rsidR="009610BD" w:rsidRPr="00EB262A" w:rsidRDefault="00922049" w:rsidP="00922049">
      <w:pPr>
        <w:pStyle w:val="ListParagraph"/>
        <w:numPr>
          <w:ilvl w:val="0"/>
          <w:numId w:val="3"/>
        </w:numPr>
        <w:rPr>
          <w:b/>
          <w:bCs/>
        </w:rPr>
      </w:pPr>
      <w:r w:rsidRPr="00922049">
        <w:rPr>
          <w:u w:val="single"/>
        </w:rPr>
        <w:t xml:space="preserve">Post-Event Report – </w:t>
      </w:r>
      <w:r w:rsidR="00F73F28">
        <w:rPr>
          <w:u w:val="single"/>
        </w:rPr>
        <w:t>Taste of Scotland Celtic Festival</w:t>
      </w:r>
    </w:p>
    <w:p w14:paraId="473E44AE" w14:textId="1F831598" w:rsidR="00EB262A" w:rsidRPr="00EB262A" w:rsidRDefault="00EB262A" w:rsidP="00EB262A">
      <w:pPr>
        <w:pStyle w:val="ListParagraph"/>
        <w:ind w:left="1080"/>
        <w:rPr>
          <w:b/>
          <w:bCs/>
        </w:rPr>
      </w:pPr>
      <w:r>
        <w:t>The Taste of Scotland Celtic Festival dropped of a notebook that contained their event articles, advertisements and programs for TDA members to view.</w:t>
      </w:r>
    </w:p>
    <w:p w14:paraId="508CB972" w14:textId="77777777" w:rsidR="00F73F28" w:rsidRDefault="00F73F28" w:rsidP="009960BB">
      <w:pPr>
        <w:pStyle w:val="ListParagraph"/>
        <w:ind w:left="1080"/>
      </w:pPr>
    </w:p>
    <w:p w14:paraId="576AC716" w14:textId="0B68BBC8" w:rsidR="00EB262A" w:rsidRPr="00EB262A" w:rsidRDefault="00F73F28" w:rsidP="00EB262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u w:val="single"/>
        </w:rPr>
        <w:t>Application for Consideration – Tas</w:t>
      </w:r>
      <w:r w:rsidR="00EB262A">
        <w:rPr>
          <w:u w:val="single"/>
        </w:rPr>
        <w:t>t</w:t>
      </w:r>
      <w:r>
        <w:rPr>
          <w:u w:val="single"/>
        </w:rPr>
        <w:t>e of Scotland Society – Taste of Scotland Celtic Festival - June 19-21, 2026 – Requested Amount $3,000</w:t>
      </w:r>
    </w:p>
    <w:p w14:paraId="1DFB1ACF" w14:textId="19176F9E" w:rsidR="00F73F28" w:rsidRDefault="00EB262A" w:rsidP="00EF1ACB">
      <w:pPr>
        <w:pStyle w:val="ListParagraph"/>
        <w:ind w:left="1080"/>
      </w:pPr>
      <w:r>
        <w:t>The Taste of Scotland Society submitted an application for funding for $3,000 for their 27</w:t>
      </w:r>
      <w:r w:rsidRPr="00EB262A">
        <w:rPr>
          <w:vertAlign w:val="superscript"/>
        </w:rPr>
        <w:t>th</w:t>
      </w:r>
      <w:r>
        <w:t xml:space="preserve"> Annual Taste of Scotland Celtic Festival that will be held on June 19-21. Last year the TDA funded $1,500 for the event. This item will be voted on at the May meeting. </w:t>
      </w:r>
    </w:p>
    <w:p w14:paraId="33009BE1" w14:textId="77777777" w:rsidR="00EF1ACB" w:rsidRPr="00F73F28" w:rsidRDefault="00EF1ACB" w:rsidP="00EF1ACB">
      <w:pPr>
        <w:pStyle w:val="ListParagraph"/>
        <w:ind w:left="1080"/>
        <w:rPr>
          <w:b/>
          <w:bCs/>
        </w:rPr>
      </w:pPr>
    </w:p>
    <w:p w14:paraId="71116D23" w14:textId="6645DFB2" w:rsidR="00F73F28" w:rsidRPr="009960BB" w:rsidRDefault="00F73F28" w:rsidP="00F73F2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u w:val="single"/>
        </w:rPr>
        <w:t>Application for Consideration – Jodi House Moses – Mountain Roots Blue Grass Festival - May 23, 2026 – Requested Amount $3,500</w:t>
      </w:r>
    </w:p>
    <w:p w14:paraId="13463DCA" w14:textId="77777777" w:rsidR="00D9157D" w:rsidRDefault="00EF1ACB" w:rsidP="00D9157D">
      <w:pPr>
        <w:pStyle w:val="ListParagraph"/>
        <w:ind w:left="1080"/>
      </w:pPr>
      <w:r>
        <w:t xml:space="preserve">Jodi Moses, Mountain Roots Blue Grass Festival CEO, presented the application for funding for their event on May 23, 2026. The requested amount is $3,500. The funds will be used for </w:t>
      </w:r>
      <w:r w:rsidR="00D9157D">
        <w:t>advertising, printing and promotional outreach</w:t>
      </w:r>
      <w:r>
        <w:t xml:space="preserve">. </w:t>
      </w:r>
      <w:r w:rsidR="00F6511B">
        <w:t xml:space="preserve">They currently have 67 </w:t>
      </w:r>
      <w:r w:rsidR="00D9157D">
        <w:t xml:space="preserve">local vendors plus 7 food trucks. There will be live bluegrass </w:t>
      </w:r>
      <w:r w:rsidR="00D9157D">
        <w:lastRenderedPageBreak/>
        <w:t xml:space="preserve">performances throughout the day. Ms. Moses noted that they did receive TDC support for their event.  This item will be voted on at the May meeting. </w:t>
      </w:r>
    </w:p>
    <w:p w14:paraId="5AB3F2E0" w14:textId="77777777" w:rsidR="009960BB" w:rsidRPr="009960BB" w:rsidRDefault="009960BB" w:rsidP="009960BB">
      <w:pPr>
        <w:pStyle w:val="ListParagraph"/>
        <w:ind w:left="1080"/>
      </w:pPr>
    </w:p>
    <w:p w14:paraId="581B1BFF" w14:textId="1A4618C8" w:rsidR="00922049" w:rsidRPr="009960BB" w:rsidRDefault="00503FF2" w:rsidP="0092204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u w:val="single"/>
        </w:rPr>
        <w:t>Vote on Application</w:t>
      </w:r>
      <w:r w:rsidR="00922049">
        <w:rPr>
          <w:u w:val="single"/>
        </w:rPr>
        <w:t xml:space="preserve"> – The Special Liberty Project Healing Hope Retreat for Military Widows – Date not posted – Requested amount - $7,</w:t>
      </w:r>
      <w:r w:rsidR="009960BB">
        <w:rPr>
          <w:u w:val="single"/>
        </w:rPr>
        <w:t>5</w:t>
      </w:r>
      <w:r w:rsidR="00922049">
        <w:rPr>
          <w:u w:val="single"/>
        </w:rPr>
        <w:t>00</w:t>
      </w:r>
    </w:p>
    <w:p w14:paraId="43BF5A8F" w14:textId="77777777" w:rsidR="0028275D" w:rsidRDefault="009960BB" w:rsidP="009960BB">
      <w:pPr>
        <w:pStyle w:val="ListParagraph"/>
        <w:ind w:left="1080"/>
      </w:pPr>
      <w:r>
        <w:t xml:space="preserve">Jessica Merritt, Executive Director of The Special Liberty Project, presented </w:t>
      </w:r>
      <w:r w:rsidR="00503FF2">
        <w:t>the application at the March meeting</w:t>
      </w:r>
      <w:r>
        <w:t xml:space="preserve">. </w:t>
      </w:r>
      <w:r w:rsidR="00D9157D">
        <w:t>There was discussion about concerns on the request increase over last year. Several members expressed their support for the foundation’s message/mission, but there were questions about the event’s impact on local tourism.</w:t>
      </w:r>
    </w:p>
    <w:p w14:paraId="6791BA75" w14:textId="77777777" w:rsidR="0028275D" w:rsidRDefault="0028275D" w:rsidP="009960BB">
      <w:pPr>
        <w:pStyle w:val="ListParagraph"/>
        <w:ind w:left="1080"/>
      </w:pPr>
    </w:p>
    <w:p w14:paraId="5E57C78F" w14:textId="27FF0064" w:rsidR="0028275D" w:rsidRDefault="0028275D" w:rsidP="0028275D">
      <w:pPr>
        <w:pStyle w:val="ListParagraph"/>
        <w:ind w:left="1440"/>
        <w:rPr>
          <w:b/>
          <w:bCs/>
          <w:i/>
          <w:iCs/>
        </w:rPr>
      </w:pPr>
      <w:r w:rsidRPr="00922049">
        <w:rPr>
          <w:b/>
          <w:bCs/>
          <w:i/>
          <w:iCs/>
        </w:rPr>
        <w:t xml:space="preserve">Member </w:t>
      </w:r>
      <w:r>
        <w:rPr>
          <w:b/>
          <w:bCs/>
          <w:i/>
          <w:iCs/>
        </w:rPr>
        <w:t xml:space="preserve">Guy </w:t>
      </w:r>
      <w:proofErr w:type="spellStart"/>
      <w:r>
        <w:rPr>
          <w:b/>
          <w:bCs/>
          <w:i/>
          <w:iCs/>
        </w:rPr>
        <w:t>Gooder</w:t>
      </w:r>
      <w:proofErr w:type="spellEnd"/>
      <w:r w:rsidRPr="00922049">
        <w:rPr>
          <w:b/>
          <w:bCs/>
          <w:i/>
          <w:iCs/>
        </w:rPr>
        <w:t xml:space="preserve"> made a motion, seconded by Member Colin McGinnis to </w:t>
      </w:r>
      <w:r>
        <w:rPr>
          <w:b/>
          <w:bCs/>
          <w:i/>
          <w:iCs/>
        </w:rPr>
        <w:t>fund $2,000 for the Special Liberty Project Healing Hope Retreat for Military Widows</w:t>
      </w:r>
      <w:r w:rsidRPr="00922049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Vote 2-8, Motion did not carry.</w:t>
      </w:r>
    </w:p>
    <w:p w14:paraId="3C7C2BB6" w14:textId="77777777" w:rsidR="0028275D" w:rsidRDefault="0028275D" w:rsidP="0028275D">
      <w:pPr>
        <w:pStyle w:val="ListParagraph"/>
        <w:ind w:left="1440"/>
        <w:rPr>
          <w:b/>
          <w:bCs/>
          <w:i/>
          <w:iCs/>
        </w:rPr>
      </w:pPr>
    </w:p>
    <w:p w14:paraId="2CE8FFAD" w14:textId="7805471A" w:rsidR="0028275D" w:rsidRPr="00922049" w:rsidRDefault="0028275D" w:rsidP="0028275D">
      <w:pPr>
        <w:pStyle w:val="ListParagraph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 xml:space="preserve">No further motion was made, and the request was dismissed for lack of motion. </w:t>
      </w:r>
    </w:p>
    <w:p w14:paraId="692595BD" w14:textId="7D859B84" w:rsidR="009960BB" w:rsidRPr="009960BB" w:rsidRDefault="00D9157D" w:rsidP="009960BB">
      <w:pPr>
        <w:pStyle w:val="ListParagraph"/>
        <w:ind w:left="1080"/>
        <w:rPr>
          <w:b/>
          <w:bCs/>
        </w:rPr>
      </w:pPr>
      <w:r>
        <w:t xml:space="preserve"> </w:t>
      </w:r>
    </w:p>
    <w:p w14:paraId="337C6A38" w14:textId="47308EFC" w:rsidR="00922049" w:rsidRPr="009960BB" w:rsidRDefault="00503FF2" w:rsidP="0092204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u w:val="single"/>
        </w:rPr>
        <w:t>Vote on Application</w:t>
      </w:r>
      <w:r w:rsidR="00922049">
        <w:rPr>
          <w:u w:val="single"/>
        </w:rPr>
        <w:t xml:space="preserve"> – Smoky Mountain </w:t>
      </w:r>
      <w:r w:rsidR="008A3F67">
        <w:rPr>
          <w:u w:val="single"/>
        </w:rPr>
        <w:t>P</w:t>
      </w:r>
      <w:r w:rsidR="00922049">
        <w:rPr>
          <w:u w:val="single"/>
        </w:rPr>
        <w:t xml:space="preserve">regnancy Care Center Sweet Carolina </w:t>
      </w:r>
      <w:r w:rsidR="008A3F67">
        <w:rPr>
          <w:u w:val="single"/>
        </w:rPr>
        <w:t>M</w:t>
      </w:r>
      <w:r w:rsidR="00922049">
        <w:rPr>
          <w:u w:val="single"/>
        </w:rPr>
        <w:t>usic Festival- May 2, 2026 – Requested amount $8,000</w:t>
      </w:r>
    </w:p>
    <w:p w14:paraId="3C7F45C1" w14:textId="2C43E08B" w:rsidR="009960BB" w:rsidRPr="009960BB" w:rsidRDefault="009960BB" w:rsidP="009960BB">
      <w:pPr>
        <w:pStyle w:val="ListParagraph"/>
        <w:ind w:left="1080"/>
        <w:rPr>
          <w:b/>
          <w:bCs/>
        </w:rPr>
      </w:pPr>
      <w:r>
        <w:t xml:space="preserve">Kellie Burns and Pam </w:t>
      </w:r>
      <w:r w:rsidR="003421B0">
        <w:t xml:space="preserve">Bowen presented </w:t>
      </w:r>
      <w:r w:rsidR="00503FF2">
        <w:t>the application at the March meeting.</w:t>
      </w:r>
      <w:r w:rsidR="009C3B7E">
        <w:t xml:space="preserve"> Pam Bowen was in attendance and stated that they had currently sold 67 tickets. She also said they currently have 9 food truck vendors and 6 vendor tents for the event. The</w:t>
      </w:r>
      <w:r w:rsidR="00503FF2">
        <w:t xml:space="preserve"> </w:t>
      </w:r>
      <w:r w:rsidR="009C3B7E">
        <w:t xml:space="preserve">request for funding increase over last year’s request is due to inflation. </w:t>
      </w:r>
    </w:p>
    <w:p w14:paraId="56A29F12" w14:textId="77777777" w:rsidR="00642D2D" w:rsidRPr="00642D2D" w:rsidRDefault="00642D2D" w:rsidP="00642D2D">
      <w:pPr>
        <w:spacing w:after="0" w:line="240" w:lineRule="auto"/>
        <w:ind w:left="1080"/>
      </w:pPr>
    </w:p>
    <w:p w14:paraId="5E699232" w14:textId="5070774E" w:rsidR="00922049" w:rsidRPr="00922049" w:rsidRDefault="00922049" w:rsidP="00922049">
      <w:pPr>
        <w:pStyle w:val="ListParagraph"/>
        <w:ind w:left="1440"/>
        <w:jc w:val="both"/>
        <w:rPr>
          <w:b/>
          <w:bCs/>
          <w:i/>
          <w:iCs/>
        </w:rPr>
      </w:pPr>
      <w:r w:rsidRPr="00922049">
        <w:rPr>
          <w:b/>
          <w:bCs/>
          <w:i/>
          <w:iCs/>
        </w:rPr>
        <w:t xml:space="preserve">Member </w:t>
      </w:r>
      <w:r w:rsidR="009C3B7E">
        <w:rPr>
          <w:b/>
          <w:bCs/>
          <w:i/>
          <w:iCs/>
        </w:rPr>
        <w:t>Heather Childress Custer</w:t>
      </w:r>
      <w:r w:rsidRPr="00922049">
        <w:rPr>
          <w:b/>
          <w:bCs/>
          <w:i/>
          <w:iCs/>
        </w:rPr>
        <w:t xml:space="preserve"> made a motion, seconded by Member </w:t>
      </w:r>
      <w:r w:rsidR="009C3B7E">
        <w:rPr>
          <w:b/>
          <w:bCs/>
          <w:i/>
          <w:iCs/>
        </w:rPr>
        <w:t>Kevin Covell</w:t>
      </w:r>
      <w:r w:rsidRPr="00922049">
        <w:rPr>
          <w:b/>
          <w:bCs/>
          <w:i/>
          <w:iCs/>
        </w:rPr>
        <w:t xml:space="preserve"> to </w:t>
      </w:r>
      <w:r w:rsidR="006B32D1">
        <w:rPr>
          <w:b/>
          <w:bCs/>
          <w:i/>
          <w:iCs/>
        </w:rPr>
        <w:t>fund $</w:t>
      </w:r>
      <w:r w:rsidR="009C3B7E">
        <w:rPr>
          <w:b/>
          <w:bCs/>
          <w:i/>
          <w:iCs/>
        </w:rPr>
        <w:t>4</w:t>
      </w:r>
      <w:r w:rsidR="006B32D1">
        <w:rPr>
          <w:b/>
          <w:bCs/>
          <w:i/>
          <w:iCs/>
        </w:rPr>
        <w:t xml:space="preserve">,000 for </w:t>
      </w:r>
      <w:r w:rsidR="009C3B7E">
        <w:rPr>
          <w:b/>
          <w:bCs/>
          <w:i/>
          <w:iCs/>
        </w:rPr>
        <w:t>the Smoky Mountain Pregnancy Care Center Sweet Carolina Musica Festival Fundraiser</w:t>
      </w:r>
      <w:r w:rsidRPr="00922049">
        <w:rPr>
          <w:b/>
          <w:bCs/>
          <w:i/>
          <w:iCs/>
        </w:rPr>
        <w:t xml:space="preserve">. Motion carried unanimously by a vote of </w:t>
      </w:r>
      <w:r w:rsidR="009C3B7E">
        <w:rPr>
          <w:b/>
          <w:bCs/>
          <w:i/>
          <w:iCs/>
        </w:rPr>
        <w:t>10</w:t>
      </w:r>
      <w:r w:rsidRPr="00922049">
        <w:rPr>
          <w:b/>
          <w:bCs/>
          <w:i/>
          <w:iCs/>
        </w:rPr>
        <w:t>-0.</w:t>
      </w:r>
    </w:p>
    <w:p w14:paraId="2A3A2EBE" w14:textId="77777777" w:rsidR="00294382" w:rsidRPr="00294382" w:rsidRDefault="00294382" w:rsidP="00294382">
      <w:pPr>
        <w:spacing w:after="0" w:line="240" w:lineRule="auto"/>
        <w:rPr>
          <w:u w:val="single"/>
        </w:rPr>
      </w:pPr>
    </w:p>
    <w:p w14:paraId="140AB199" w14:textId="0D95D739" w:rsidR="00950205" w:rsidRPr="00E529EF" w:rsidRDefault="00E529E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        </w:t>
      </w:r>
      <w:r w:rsidR="001F1394" w:rsidRPr="00E529EF">
        <w:rPr>
          <w:b/>
          <w:bCs/>
          <w:u w:val="single"/>
        </w:rPr>
        <w:t>Items from the Board</w:t>
      </w:r>
    </w:p>
    <w:p w14:paraId="3F0D5409" w14:textId="59F7962C" w:rsidR="00303619" w:rsidRPr="006B32D1" w:rsidRDefault="00A858A0">
      <w:pPr>
        <w:pStyle w:val="ListParagraph"/>
        <w:numPr>
          <w:ilvl w:val="0"/>
          <w:numId w:val="2"/>
        </w:numPr>
        <w:spacing w:after="0"/>
        <w:rPr>
          <w:b/>
          <w:bCs/>
          <w:u w:val="single"/>
        </w:rPr>
      </w:pPr>
      <w:r>
        <w:rPr>
          <w:u w:val="single"/>
        </w:rPr>
        <w:t>Monthly</w:t>
      </w:r>
      <w:r w:rsidR="00303619">
        <w:rPr>
          <w:u w:val="single"/>
        </w:rPr>
        <w:t xml:space="preserve"> </w:t>
      </w:r>
      <w:r w:rsidR="00950205" w:rsidRPr="00950205">
        <w:rPr>
          <w:u w:val="single"/>
        </w:rPr>
        <w:t>Marketing Report- Stewart Communications</w:t>
      </w:r>
    </w:p>
    <w:p w14:paraId="7BE2CEA7" w14:textId="65E4422A" w:rsidR="006B32D1" w:rsidRDefault="006B32D1" w:rsidP="006B32D1">
      <w:pPr>
        <w:pStyle w:val="ListParagraph"/>
        <w:spacing w:after="0"/>
        <w:ind w:left="1080"/>
      </w:pPr>
      <w:r>
        <w:t xml:space="preserve">Morgan Stewart, Stewart Communications, </w:t>
      </w:r>
      <w:r w:rsidR="00503FF2">
        <w:t>submitted the monthly marketing report to TDA members via email (See Exhibit A).</w:t>
      </w:r>
      <w:r w:rsidR="009C3B7E">
        <w:t xml:space="preserve"> Chair Tim Crabtree read over the report highlights. </w:t>
      </w:r>
    </w:p>
    <w:p w14:paraId="02C91D9C" w14:textId="77777777" w:rsidR="00283EA4" w:rsidRPr="00283EA4" w:rsidRDefault="00283EA4" w:rsidP="00283EA4">
      <w:pPr>
        <w:pStyle w:val="ListParagraph"/>
        <w:spacing w:after="0"/>
        <w:ind w:left="3240"/>
        <w:rPr>
          <w:b/>
          <w:bCs/>
        </w:rPr>
      </w:pPr>
    </w:p>
    <w:p w14:paraId="41307CE9" w14:textId="0393F620" w:rsidR="00777346" w:rsidRPr="009C3B7E" w:rsidRDefault="00503FF2" w:rsidP="00EE13CB">
      <w:pPr>
        <w:pStyle w:val="ListParagraph"/>
        <w:numPr>
          <w:ilvl w:val="0"/>
          <w:numId w:val="2"/>
        </w:numPr>
      </w:pPr>
      <w:r w:rsidRPr="00EE13CB">
        <w:rPr>
          <w:u w:val="single"/>
        </w:rPr>
        <w:t>Proposed River Stewardship Charter – Member Angela Martin</w:t>
      </w:r>
    </w:p>
    <w:p w14:paraId="0FBEE25B" w14:textId="775366E7" w:rsidR="009C3B7E" w:rsidRDefault="009C3B7E" w:rsidP="009C3B7E">
      <w:pPr>
        <w:pStyle w:val="ListParagraph"/>
        <w:ind w:left="1080"/>
      </w:pPr>
      <w:r>
        <w:t xml:space="preserve">Member Angela Martin introduced her River Stewardship Charter. </w:t>
      </w:r>
      <w:r w:rsidR="00053889">
        <w:t xml:space="preserve">She highlighted ideas of preservation control, use of native plants, </w:t>
      </w:r>
      <w:r w:rsidR="00063500">
        <w:t>great</w:t>
      </w:r>
      <w:r w:rsidR="00053889">
        <w:t xml:space="preserve"> for tourism</w:t>
      </w:r>
      <w:r w:rsidR="00063500">
        <w:t xml:space="preserve"> and will attract visitors</w:t>
      </w:r>
      <w:r w:rsidR="00053889">
        <w:t xml:space="preserve"> to Franklin, and would designate Franklin as an ecological appreciative municipality. </w:t>
      </w:r>
    </w:p>
    <w:p w14:paraId="50CF1741" w14:textId="77777777" w:rsidR="009C3B7E" w:rsidRDefault="009C3B7E" w:rsidP="009C3B7E">
      <w:pPr>
        <w:pStyle w:val="ListParagraph"/>
        <w:ind w:left="1080"/>
      </w:pPr>
    </w:p>
    <w:p w14:paraId="41045089" w14:textId="57DDB540" w:rsidR="00053889" w:rsidRDefault="00053889" w:rsidP="009C3B7E">
      <w:pPr>
        <w:pStyle w:val="ListParagraph"/>
        <w:ind w:left="1080"/>
      </w:pPr>
      <w:r>
        <w:t>Chair Tim Crabtree would like the members to read over the proposed charter and to help with the development before taking it to Town Council.</w:t>
      </w:r>
    </w:p>
    <w:p w14:paraId="7EE50030" w14:textId="77777777" w:rsidR="00053889" w:rsidRDefault="00053889" w:rsidP="009C3B7E">
      <w:pPr>
        <w:pStyle w:val="ListParagraph"/>
        <w:ind w:left="1080"/>
      </w:pPr>
    </w:p>
    <w:p w14:paraId="4EC9815C" w14:textId="7395294A" w:rsidR="009C3B7E" w:rsidRDefault="009C3B7E" w:rsidP="009C3B7E">
      <w:pPr>
        <w:pStyle w:val="ListParagraph"/>
        <w:ind w:left="1080"/>
      </w:pPr>
      <w:r>
        <w:t xml:space="preserve">Town Manager Amie Owens noted the proposed charter would require legal review by the Town’s attorney. </w:t>
      </w:r>
    </w:p>
    <w:p w14:paraId="792D114F" w14:textId="77777777" w:rsidR="009C3B7E" w:rsidRDefault="009C3B7E" w:rsidP="009C3B7E">
      <w:pPr>
        <w:pStyle w:val="ListParagraph"/>
        <w:ind w:left="1080"/>
      </w:pPr>
    </w:p>
    <w:p w14:paraId="3C24E3E0" w14:textId="7E3E0C18" w:rsidR="009C3B7E" w:rsidRPr="009C3B7E" w:rsidRDefault="009C3B7E" w:rsidP="009C3B7E">
      <w:pPr>
        <w:pStyle w:val="ListParagraph"/>
        <w:ind w:left="1080"/>
      </w:pPr>
      <w:r>
        <w:t xml:space="preserve">There was additional discussion </w:t>
      </w:r>
      <w:r w:rsidR="00063500">
        <w:t>about the</w:t>
      </w:r>
      <w:r>
        <w:t xml:space="preserve"> proposed charter and </w:t>
      </w:r>
      <w:r w:rsidR="00063500">
        <w:t>potential actions that could be taken</w:t>
      </w:r>
      <w:r>
        <w:t xml:space="preserve">. </w:t>
      </w:r>
    </w:p>
    <w:p w14:paraId="2994AFC6" w14:textId="77777777" w:rsidR="00EE13CB" w:rsidRDefault="00EE13CB" w:rsidP="00EE13CB"/>
    <w:p w14:paraId="5F6EAD7D" w14:textId="7AE08737" w:rsidR="00EE13CB" w:rsidRDefault="00EE13CB" w:rsidP="00EE13CB">
      <w:pPr>
        <w:pStyle w:val="ListParagraph"/>
        <w:numPr>
          <w:ilvl w:val="0"/>
          <w:numId w:val="2"/>
        </w:numPr>
        <w:rPr>
          <w:u w:val="single"/>
        </w:rPr>
      </w:pPr>
      <w:r w:rsidRPr="00EE13CB">
        <w:rPr>
          <w:u w:val="single"/>
        </w:rPr>
        <w:t>Proposed Budget for FY 2026/2027</w:t>
      </w:r>
    </w:p>
    <w:p w14:paraId="6F728F63" w14:textId="5751D543" w:rsidR="00053889" w:rsidRDefault="00053889" w:rsidP="00053889">
      <w:pPr>
        <w:pStyle w:val="ListParagraph"/>
        <w:ind w:left="1080"/>
      </w:pPr>
      <w:r>
        <w:t xml:space="preserve">Town Manager Owens </w:t>
      </w:r>
      <w:r w:rsidR="004079CD">
        <w:t>stated the TDA sub-committee had met, and the recommendation is to increase the budget from $180,000 to $225,000. The $45,000 increase would allow for</w:t>
      </w:r>
      <w:r w:rsidR="00063500">
        <w:t xml:space="preserve"> planning of</w:t>
      </w:r>
      <w:r w:rsidR="004079CD">
        <w:t xml:space="preserve"> future/larger projects</w:t>
      </w:r>
      <w:r w:rsidR="001900D7">
        <w:t xml:space="preserve"> and accounts for the increase in advertising.</w:t>
      </w:r>
      <w:r w:rsidR="00063500">
        <w:t xml:space="preserve"> If the TDA Board was interested in bigger capital </w:t>
      </w:r>
      <w:r w:rsidR="001900D7">
        <w:t>purchases</w:t>
      </w:r>
      <w:r w:rsidR="00063500">
        <w:t xml:space="preserve"> they </w:t>
      </w:r>
      <w:r w:rsidR="00063500">
        <w:lastRenderedPageBreak/>
        <w:t xml:space="preserve">could save for 2-3 years and then make those purchases. There was also discussion on potential infrastructure projects that would be sponsored by the TDA. </w:t>
      </w:r>
    </w:p>
    <w:p w14:paraId="1814D7CD" w14:textId="77777777" w:rsidR="00063500" w:rsidRDefault="00063500" w:rsidP="00053889">
      <w:pPr>
        <w:pStyle w:val="ListParagraph"/>
        <w:ind w:left="1080"/>
      </w:pPr>
    </w:p>
    <w:p w14:paraId="21F652AC" w14:textId="283165F2" w:rsidR="00063500" w:rsidRDefault="00063500" w:rsidP="00053889">
      <w:pPr>
        <w:pStyle w:val="ListParagraph"/>
        <w:ind w:left="1080"/>
      </w:pPr>
      <w:r>
        <w:t xml:space="preserve">There was additional discussion on the partnership with Stewart Communications. The TDA Board will continue to work with Stewart Communications for FY 2026/2027. A Request for Proposal (RFP) will be looked at in FY 2026/2027. Town Manager Owens noted that it was best practice to put out </w:t>
      </w:r>
      <w:r w:rsidR="0051759F">
        <w:t>an</w:t>
      </w:r>
      <w:r>
        <w:t xml:space="preserve"> RFP every three (3) years. Member Guy </w:t>
      </w:r>
      <w:proofErr w:type="spellStart"/>
      <w:r>
        <w:t>Gooder</w:t>
      </w:r>
      <w:proofErr w:type="spellEnd"/>
      <w:r>
        <w:t xml:space="preserve"> would like to have it added to the TDA bylaws that </w:t>
      </w:r>
      <w:r w:rsidR="0051759F">
        <w:t>an</w:t>
      </w:r>
      <w:r>
        <w:t xml:space="preserve"> RFP for marketing will be done every three (3) years. </w:t>
      </w:r>
    </w:p>
    <w:p w14:paraId="1985AE60" w14:textId="77777777" w:rsidR="00063500" w:rsidRDefault="00063500" w:rsidP="00053889">
      <w:pPr>
        <w:pStyle w:val="ListParagraph"/>
        <w:ind w:left="1080"/>
      </w:pPr>
    </w:p>
    <w:p w14:paraId="1D215DB8" w14:textId="53DF0C7C" w:rsidR="00063500" w:rsidRDefault="00063500" w:rsidP="00063500">
      <w:pPr>
        <w:pStyle w:val="ListParagraph"/>
        <w:ind w:left="1440"/>
        <w:jc w:val="both"/>
        <w:rPr>
          <w:b/>
          <w:bCs/>
          <w:i/>
          <w:iCs/>
        </w:rPr>
      </w:pPr>
      <w:r w:rsidRPr="00922049">
        <w:rPr>
          <w:b/>
          <w:bCs/>
          <w:i/>
          <w:iCs/>
        </w:rPr>
        <w:t xml:space="preserve">Member </w:t>
      </w:r>
      <w:r w:rsidR="0051759F">
        <w:rPr>
          <w:b/>
          <w:bCs/>
          <w:i/>
          <w:iCs/>
        </w:rPr>
        <w:t>Angela Martin</w:t>
      </w:r>
      <w:r w:rsidRPr="00922049">
        <w:rPr>
          <w:b/>
          <w:bCs/>
          <w:i/>
          <w:iCs/>
        </w:rPr>
        <w:t xml:space="preserve"> made a motion, seconded by Member </w:t>
      </w:r>
      <w:r w:rsidR="0051759F">
        <w:rPr>
          <w:b/>
          <w:bCs/>
          <w:i/>
          <w:iCs/>
        </w:rPr>
        <w:t xml:space="preserve">Guy </w:t>
      </w:r>
      <w:proofErr w:type="spellStart"/>
      <w:r w:rsidR="0051759F">
        <w:rPr>
          <w:b/>
          <w:bCs/>
          <w:i/>
          <w:iCs/>
        </w:rPr>
        <w:t>Gooder</w:t>
      </w:r>
      <w:proofErr w:type="spellEnd"/>
      <w:r w:rsidRPr="00922049">
        <w:rPr>
          <w:b/>
          <w:bCs/>
          <w:i/>
          <w:iCs/>
        </w:rPr>
        <w:t xml:space="preserve"> to </w:t>
      </w:r>
      <w:r w:rsidR="0051759F">
        <w:rPr>
          <w:b/>
          <w:bCs/>
          <w:i/>
          <w:iCs/>
        </w:rPr>
        <w:t>approve the $225,000 budget for the TDA, as presented</w:t>
      </w:r>
      <w:r w:rsidRPr="00922049">
        <w:rPr>
          <w:b/>
          <w:bCs/>
          <w:i/>
          <w:iCs/>
        </w:rPr>
        <w:t xml:space="preserve">. Motion carried unanimously by a vote of </w:t>
      </w:r>
      <w:r>
        <w:rPr>
          <w:b/>
          <w:bCs/>
          <w:i/>
          <w:iCs/>
        </w:rPr>
        <w:t>10</w:t>
      </w:r>
      <w:r w:rsidRPr="00922049">
        <w:rPr>
          <w:b/>
          <w:bCs/>
          <w:i/>
          <w:iCs/>
        </w:rPr>
        <w:t>-0.</w:t>
      </w:r>
    </w:p>
    <w:p w14:paraId="4BC6DABA" w14:textId="77777777" w:rsidR="0051759F" w:rsidRDefault="0051759F" w:rsidP="00063500">
      <w:pPr>
        <w:pStyle w:val="ListParagraph"/>
        <w:ind w:left="1440"/>
        <w:jc w:val="both"/>
        <w:rPr>
          <w:b/>
          <w:bCs/>
          <w:i/>
          <w:iCs/>
        </w:rPr>
      </w:pPr>
    </w:p>
    <w:p w14:paraId="7F74B5C0" w14:textId="6E2E7DDD" w:rsidR="00063500" w:rsidRDefault="0051759F" w:rsidP="0051759F">
      <w:pPr>
        <w:pStyle w:val="ListParagraph"/>
        <w:numPr>
          <w:ilvl w:val="0"/>
          <w:numId w:val="2"/>
        </w:numPr>
        <w:jc w:val="both"/>
        <w:rPr>
          <w:u w:val="single"/>
        </w:rPr>
      </w:pPr>
      <w:r w:rsidRPr="0051759F">
        <w:rPr>
          <w:u w:val="single"/>
        </w:rPr>
        <w:t>TDA Subcommittee Recap</w:t>
      </w:r>
    </w:p>
    <w:p w14:paraId="6B9C1277" w14:textId="6CC0C760" w:rsidR="0051759F" w:rsidRDefault="0051759F" w:rsidP="0051759F">
      <w:pPr>
        <w:pStyle w:val="ListParagraph"/>
        <w:ind w:left="1080"/>
        <w:jc w:val="both"/>
      </w:pPr>
      <w:r>
        <w:t xml:space="preserve">Member Colin McGinnis gave a recap of the recent </w:t>
      </w:r>
      <w:r w:rsidR="001900D7">
        <w:t xml:space="preserve">TDA </w:t>
      </w:r>
      <w:r>
        <w:t>subcommittee meeting.</w:t>
      </w:r>
    </w:p>
    <w:p w14:paraId="4520D55F" w14:textId="210E20B4" w:rsidR="0051759F" w:rsidRDefault="0051759F" w:rsidP="0051759F">
      <w:pPr>
        <w:pStyle w:val="ListParagraph"/>
        <w:numPr>
          <w:ilvl w:val="0"/>
          <w:numId w:val="5"/>
        </w:numPr>
        <w:jc w:val="both"/>
      </w:pPr>
      <w:r>
        <w:t>There was discussion about the first impression of the Town (plants, murals, etc.)</w:t>
      </w:r>
    </w:p>
    <w:p w14:paraId="200FD8B7" w14:textId="3BB936A9" w:rsidR="0051759F" w:rsidRDefault="0051759F" w:rsidP="0051759F">
      <w:pPr>
        <w:pStyle w:val="ListParagraph"/>
        <w:numPr>
          <w:ilvl w:val="0"/>
          <w:numId w:val="5"/>
        </w:numPr>
        <w:jc w:val="both"/>
      </w:pPr>
      <w:r>
        <w:t>Th</w:t>
      </w:r>
      <w:r w:rsidR="001900D7">
        <w:t>ere</w:t>
      </w:r>
      <w:r>
        <w:t xml:space="preserve"> was discussion on the budget for FY 2026/2027</w:t>
      </w:r>
    </w:p>
    <w:p w14:paraId="50960066" w14:textId="2E78317C" w:rsidR="0051759F" w:rsidRDefault="0051759F" w:rsidP="0051759F">
      <w:pPr>
        <w:pStyle w:val="ListParagraph"/>
        <w:numPr>
          <w:ilvl w:val="0"/>
          <w:numId w:val="6"/>
        </w:numPr>
        <w:jc w:val="both"/>
      </w:pPr>
      <w:r>
        <w:t>New applications for projects/events</w:t>
      </w:r>
    </w:p>
    <w:p w14:paraId="05EA2291" w14:textId="74AF9802" w:rsidR="0051759F" w:rsidRDefault="0051759F" w:rsidP="0051759F">
      <w:pPr>
        <w:pStyle w:val="ListParagraph"/>
        <w:numPr>
          <w:ilvl w:val="0"/>
          <w:numId w:val="6"/>
        </w:numPr>
        <w:jc w:val="both"/>
      </w:pPr>
      <w:r>
        <w:t>Addition of mural (Experience Franklin</w:t>
      </w:r>
      <w:r w:rsidR="001900D7">
        <w:t xml:space="preserve"> logo</w:t>
      </w:r>
      <w:r>
        <w:t xml:space="preserve">) with a QR code. </w:t>
      </w:r>
    </w:p>
    <w:p w14:paraId="102859C9" w14:textId="5B8C06B1" w:rsidR="0051759F" w:rsidRDefault="0051759F" w:rsidP="0051759F">
      <w:pPr>
        <w:pStyle w:val="ListParagraph"/>
        <w:numPr>
          <w:ilvl w:val="0"/>
          <w:numId w:val="5"/>
        </w:numPr>
        <w:jc w:val="both"/>
      </w:pPr>
      <w:r>
        <w:t xml:space="preserve">There was discussion on syncing up with </w:t>
      </w:r>
      <w:r w:rsidR="001900D7">
        <w:t>T</w:t>
      </w:r>
      <w:r>
        <w:t>ow</w:t>
      </w:r>
      <w:r w:rsidR="001900D7">
        <w:t>n’s current project</w:t>
      </w:r>
      <w:r>
        <w:t xml:space="preserve"> (Main Street Transformation project).</w:t>
      </w:r>
    </w:p>
    <w:p w14:paraId="63DA4F54" w14:textId="47653ED5" w:rsidR="0051759F" w:rsidRPr="0051759F" w:rsidRDefault="0051759F" w:rsidP="0051759F">
      <w:pPr>
        <w:ind w:left="1080"/>
        <w:jc w:val="both"/>
      </w:pPr>
      <w:r>
        <w:t>The next meeting will be on April 27</w:t>
      </w:r>
      <w:r w:rsidRPr="0051759F">
        <w:rPr>
          <w:vertAlign w:val="superscript"/>
        </w:rPr>
        <w:t>th</w:t>
      </w:r>
      <w:r>
        <w:t>.</w:t>
      </w:r>
    </w:p>
    <w:p w14:paraId="142572B4" w14:textId="631A0137" w:rsidR="0031198F" w:rsidRPr="0031198F" w:rsidRDefault="00695171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D7572C">
        <w:rPr>
          <w:b/>
          <w:bCs/>
          <w:u w:val="single"/>
        </w:rPr>
        <w:t>Announcements</w:t>
      </w:r>
    </w:p>
    <w:p w14:paraId="355A44D4" w14:textId="38193B00" w:rsidR="00695171" w:rsidRDefault="00695171" w:rsidP="00054CB1">
      <w:pPr>
        <w:spacing w:after="0"/>
        <w:ind w:left="720"/>
        <w:contextualSpacing/>
      </w:pPr>
      <w:r>
        <w:t>A.</w:t>
      </w:r>
      <w:r w:rsidR="003F373F">
        <w:t xml:space="preserve">) </w:t>
      </w:r>
      <w:r>
        <w:t xml:space="preserve"> The next regular scheduled TDA meeting will be held on </w:t>
      </w:r>
      <w:r w:rsidR="0095685E">
        <w:t xml:space="preserve">Monday, </w:t>
      </w:r>
      <w:r w:rsidR="00EE13CB">
        <w:t>May 11</w:t>
      </w:r>
      <w:r w:rsidR="00642D2D">
        <w:t>, 2026</w:t>
      </w:r>
      <w:r w:rsidR="00B55A97">
        <w:t xml:space="preserve"> at 5:30 p.m. in the Town Hall Board Room. </w:t>
      </w:r>
    </w:p>
    <w:p w14:paraId="448987B9" w14:textId="77777777" w:rsidR="008B3A1C" w:rsidRDefault="008B3A1C" w:rsidP="00F120DA">
      <w:pPr>
        <w:ind w:left="720"/>
        <w:contextualSpacing/>
      </w:pPr>
    </w:p>
    <w:p w14:paraId="1CBF752C" w14:textId="3962B4A7" w:rsidR="00464FE4" w:rsidRPr="00193DC4" w:rsidRDefault="00B55A9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93DC4">
        <w:rPr>
          <w:b/>
          <w:bCs/>
          <w:u w:val="single"/>
        </w:rPr>
        <w:t>Adjourn</w:t>
      </w:r>
    </w:p>
    <w:p w14:paraId="23790C85" w14:textId="4E4AE616" w:rsidR="009E1EF7" w:rsidRPr="00014E64" w:rsidRDefault="00B55A97" w:rsidP="00014E64">
      <w:pPr>
        <w:pStyle w:val="ListParagraph"/>
        <w:spacing w:after="0" w:line="240" w:lineRule="auto"/>
        <w:ind w:left="1440"/>
        <w:rPr>
          <w:b/>
          <w:bCs/>
          <w:i/>
          <w:iCs/>
        </w:rPr>
      </w:pPr>
      <w:r w:rsidRPr="00B55A97">
        <w:rPr>
          <w:b/>
          <w:bCs/>
          <w:i/>
          <w:iCs/>
        </w:rPr>
        <w:t xml:space="preserve">Member </w:t>
      </w:r>
      <w:r w:rsidR="00055196">
        <w:rPr>
          <w:b/>
          <w:bCs/>
          <w:i/>
          <w:iCs/>
        </w:rPr>
        <w:t xml:space="preserve">Guy </w:t>
      </w:r>
      <w:proofErr w:type="spellStart"/>
      <w:r w:rsidR="00055196">
        <w:rPr>
          <w:b/>
          <w:bCs/>
          <w:i/>
          <w:iCs/>
        </w:rPr>
        <w:t>Gooder</w:t>
      </w:r>
      <w:proofErr w:type="spellEnd"/>
      <w:r w:rsidR="0095685E">
        <w:rPr>
          <w:b/>
          <w:bCs/>
          <w:i/>
          <w:iCs/>
        </w:rPr>
        <w:t xml:space="preserve"> </w:t>
      </w:r>
      <w:r w:rsidRPr="00B55A97">
        <w:rPr>
          <w:b/>
          <w:bCs/>
          <w:i/>
          <w:iCs/>
        </w:rPr>
        <w:t>made a motion</w:t>
      </w:r>
      <w:r w:rsidR="00A2767D">
        <w:rPr>
          <w:b/>
          <w:bCs/>
          <w:i/>
          <w:iCs/>
        </w:rPr>
        <w:t>, seconded by Member</w:t>
      </w:r>
      <w:r w:rsidR="00950205">
        <w:rPr>
          <w:b/>
          <w:bCs/>
          <w:i/>
          <w:iCs/>
        </w:rPr>
        <w:t xml:space="preserve"> </w:t>
      </w:r>
      <w:r w:rsidR="00497AB1">
        <w:rPr>
          <w:b/>
          <w:bCs/>
          <w:i/>
          <w:iCs/>
        </w:rPr>
        <w:t>Hannah Edwards</w:t>
      </w:r>
      <w:r w:rsidR="00D7572C">
        <w:rPr>
          <w:b/>
          <w:bCs/>
          <w:i/>
          <w:iCs/>
        </w:rPr>
        <w:t xml:space="preserve"> </w:t>
      </w:r>
      <w:r w:rsidR="00074173">
        <w:rPr>
          <w:b/>
          <w:bCs/>
          <w:i/>
          <w:iCs/>
        </w:rPr>
        <w:t>to</w:t>
      </w:r>
      <w:r w:rsidRPr="00B55A97">
        <w:rPr>
          <w:b/>
          <w:bCs/>
          <w:i/>
          <w:iCs/>
        </w:rPr>
        <w:t xml:space="preserve"> adjourn the meeting </w:t>
      </w:r>
      <w:r w:rsidR="00EA5994">
        <w:rPr>
          <w:b/>
          <w:bCs/>
          <w:i/>
          <w:iCs/>
        </w:rPr>
        <w:t xml:space="preserve">at </w:t>
      </w:r>
      <w:r w:rsidR="00497AB1">
        <w:rPr>
          <w:b/>
          <w:bCs/>
          <w:i/>
          <w:iCs/>
        </w:rPr>
        <w:t>6:</w:t>
      </w:r>
      <w:r w:rsidR="00055196">
        <w:rPr>
          <w:b/>
          <w:bCs/>
          <w:i/>
          <w:iCs/>
        </w:rPr>
        <w:t>33</w:t>
      </w:r>
      <w:r w:rsidR="00014E64">
        <w:rPr>
          <w:b/>
          <w:bCs/>
          <w:i/>
          <w:iCs/>
        </w:rPr>
        <w:t xml:space="preserve"> </w:t>
      </w:r>
      <w:r w:rsidR="00014E64" w:rsidRPr="00014E64">
        <w:rPr>
          <w:b/>
          <w:bCs/>
          <w:i/>
          <w:iCs/>
        </w:rPr>
        <w:t>p.m.</w:t>
      </w:r>
      <w:r w:rsidRPr="00014E64">
        <w:rPr>
          <w:b/>
          <w:bCs/>
          <w:i/>
          <w:iCs/>
        </w:rPr>
        <w:t xml:space="preserve"> </w:t>
      </w:r>
      <w:r w:rsidR="009E1EF7" w:rsidRPr="00014E64">
        <w:rPr>
          <w:b/>
          <w:bCs/>
          <w:i/>
          <w:iCs/>
        </w:rPr>
        <w:t xml:space="preserve">Motion carried unanimously by a vote of </w:t>
      </w:r>
      <w:r w:rsidR="00055196">
        <w:rPr>
          <w:b/>
          <w:bCs/>
          <w:i/>
          <w:iCs/>
        </w:rPr>
        <w:t>10</w:t>
      </w:r>
      <w:r w:rsidR="009E1EF7" w:rsidRPr="00014E64">
        <w:rPr>
          <w:b/>
          <w:bCs/>
          <w:i/>
          <w:iCs/>
        </w:rPr>
        <w:t xml:space="preserve">-0. </w:t>
      </w:r>
    </w:p>
    <w:p w14:paraId="48F7A302" w14:textId="75E21D09" w:rsidR="00B55A97" w:rsidRDefault="00B55A97" w:rsidP="00464FE4">
      <w:pPr>
        <w:ind w:left="720"/>
        <w:contextualSpacing/>
        <w:rPr>
          <w:b/>
          <w:bCs/>
          <w:i/>
          <w:iCs/>
        </w:rPr>
      </w:pPr>
    </w:p>
    <w:p w14:paraId="2E87AC0C" w14:textId="08C404B4" w:rsidR="00921BE4" w:rsidRDefault="00B0401B" w:rsidP="00B0401B">
      <w:pPr>
        <w:tabs>
          <w:tab w:val="left" w:pos="8400"/>
        </w:tabs>
        <w:ind w:left="720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1104856F" w14:textId="77777777" w:rsidR="00B0401B" w:rsidRDefault="00B0401B" w:rsidP="00B0401B">
      <w:pPr>
        <w:tabs>
          <w:tab w:val="left" w:pos="8400"/>
        </w:tabs>
        <w:ind w:left="720"/>
        <w:contextualSpacing/>
        <w:rPr>
          <w:b/>
          <w:bCs/>
          <w:i/>
          <w:iCs/>
        </w:rPr>
      </w:pPr>
    </w:p>
    <w:p w14:paraId="1DD2A6A6" w14:textId="77777777" w:rsidR="00921BE4" w:rsidRDefault="00921BE4" w:rsidP="00464FE4">
      <w:pPr>
        <w:ind w:left="720"/>
        <w:contextualSpacing/>
        <w:rPr>
          <w:b/>
          <w:bCs/>
          <w:i/>
          <w:iCs/>
        </w:rPr>
      </w:pPr>
    </w:p>
    <w:p w14:paraId="55CED93B" w14:textId="77777777" w:rsidR="00921BE4" w:rsidRDefault="00921BE4" w:rsidP="00921BE4">
      <w:pPr>
        <w:ind w:left="720"/>
        <w:jc w:val="right"/>
        <w:rPr>
          <w:b/>
          <w:bCs/>
        </w:rPr>
      </w:pPr>
      <w:r>
        <w:rPr>
          <w:b/>
          <w:bCs/>
        </w:rPr>
        <w:t>_________________________________________</w:t>
      </w:r>
    </w:p>
    <w:p w14:paraId="3BD8A195" w14:textId="15C18A8D" w:rsidR="00D47259" w:rsidRDefault="00014E64" w:rsidP="00D47259">
      <w:pPr>
        <w:ind w:left="720"/>
        <w:jc w:val="right"/>
        <w:rPr>
          <w:b/>
          <w:bCs/>
        </w:rPr>
      </w:pPr>
      <w:r>
        <w:rPr>
          <w:b/>
          <w:bCs/>
        </w:rPr>
        <w:t>Timothy Crabtree</w:t>
      </w:r>
      <w:r w:rsidR="00E34D99">
        <w:rPr>
          <w:b/>
          <w:bCs/>
        </w:rPr>
        <w:t xml:space="preserve">, </w:t>
      </w:r>
      <w:r>
        <w:rPr>
          <w:b/>
          <w:bCs/>
        </w:rPr>
        <w:t>Chairperson</w:t>
      </w:r>
    </w:p>
    <w:p w14:paraId="0DAB5A80" w14:textId="77777777" w:rsidR="00D47259" w:rsidRDefault="00D47259" w:rsidP="00D47259">
      <w:pPr>
        <w:ind w:left="720"/>
        <w:jc w:val="right"/>
        <w:rPr>
          <w:b/>
          <w:bCs/>
        </w:rPr>
      </w:pPr>
    </w:p>
    <w:p w14:paraId="791705F5" w14:textId="5DA338CD" w:rsidR="00D47259" w:rsidRDefault="00D47259" w:rsidP="00D47259">
      <w:pPr>
        <w:ind w:left="720"/>
        <w:jc w:val="right"/>
        <w:rPr>
          <w:b/>
          <w:bCs/>
        </w:rPr>
      </w:pPr>
      <w:r>
        <w:rPr>
          <w:b/>
          <w:bCs/>
        </w:rPr>
        <w:t>_________________________________________</w:t>
      </w:r>
    </w:p>
    <w:p w14:paraId="665E18C6" w14:textId="7541ADF4" w:rsidR="00D47259" w:rsidRPr="00D47259" w:rsidRDefault="008F487A" w:rsidP="00D47259">
      <w:pPr>
        <w:ind w:left="720"/>
        <w:jc w:val="right"/>
        <w:rPr>
          <w:b/>
          <w:bCs/>
        </w:rPr>
      </w:pPr>
      <w:r>
        <w:rPr>
          <w:b/>
          <w:bCs/>
        </w:rPr>
        <w:t>Nicole Bradley, Town Clerk</w:t>
      </w:r>
    </w:p>
    <w:sectPr w:rsidR="00D47259" w:rsidRPr="00D47259" w:rsidSect="00D458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C31"/>
    <w:multiLevelType w:val="hybridMultilevel"/>
    <w:tmpl w:val="3E824AC2"/>
    <w:lvl w:ilvl="0" w:tplc="5616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21C7A"/>
    <w:multiLevelType w:val="hybridMultilevel"/>
    <w:tmpl w:val="CCFEC42C"/>
    <w:lvl w:ilvl="0" w:tplc="B338DA42">
      <w:start w:val="1"/>
      <w:numFmt w:val="upp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316"/>
    <w:multiLevelType w:val="hybridMultilevel"/>
    <w:tmpl w:val="8110EADA"/>
    <w:lvl w:ilvl="0" w:tplc="65BE9CD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7121C5"/>
    <w:multiLevelType w:val="hybridMultilevel"/>
    <w:tmpl w:val="093ECA62"/>
    <w:lvl w:ilvl="0" w:tplc="D3A2956E">
      <w:start w:val="1"/>
      <w:numFmt w:val="upp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5C6AEB"/>
    <w:multiLevelType w:val="hybridMultilevel"/>
    <w:tmpl w:val="20860FB2"/>
    <w:lvl w:ilvl="0" w:tplc="2514EAA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BF241E"/>
    <w:multiLevelType w:val="hybridMultilevel"/>
    <w:tmpl w:val="CA721D60"/>
    <w:lvl w:ilvl="0" w:tplc="6DE0AE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1880244">
    <w:abstractNumId w:val="0"/>
  </w:num>
  <w:num w:numId="2" w16cid:durableId="1560826543">
    <w:abstractNumId w:val="1"/>
  </w:num>
  <w:num w:numId="3" w16cid:durableId="1227571640">
    <w:abstractNumId w:val="3"/>
  </w:num>
  <w:num w:numId="4" w16cid:durableId="608512123">
    <w:abstractNumId w:val="2"/>
  </w:num>
  <w:num w:numId="5" w16cid:durableId="865408766">
    <w:abstractNumId w:val="5"/>
  </w:num>
  <w:num w:numId="6" w16cid:durableId="9834370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64"/>
    <w:rsid w:val="0000095D"/>
    <w:rsid w:val="000023FE"/>
    <w:rsid w:val="000101F9"/>
    <w:rsid w:val="00014E64"/>
    <w:rsid w:val="0001640D"/>
    <w:rsid w:val="00021F8F"/>
    <w:rsid w:val="00045521"/>
    <w:rsid w:val="000472A1"/>
    <w:rsid w:val="00047483"/>
    <w:rsid w:val="00051A4B"/>
    <w:rsid w:val="00053889"/>
    <w:rsid w:val="00053AE9"/>
    <w:rsid w:val="00054CB1"/>
    <w:rsid w:val="00055196"/>
    <w:rsid w:val="0005666B"/>
    <w:rsid w:val="00056ACC"/>
    <w:rsid w:val="00057B8B"/>
    <w:rsid w:val="000634BE"/>
    <w:rsid w:val="00063500"/>
    <w:rsid w:val="0006672B"/>
    <w:rsid w:val="00071915"/>
    <w:rsid w:val="00072712"/>
    <w:rsid w:val="00074173"/>
    <w:rsid w:val="00074CE0"/>
    <w:rsid w:val="0008053D"/>
    <w:rsid w:val="00081F2B"/>
    <w:rsid w:val="000861D8"/>
    <w:rsid w:val="00090690"/>
    <w:rsid w:val="000906A3"/>
    <w:rsid w:val="000967FD"/>
    <w:rsid w:val="000A2518"/>
    <w:rsid w:val="000B02A6"/>
    <w:rsid w:val="000B15B3"/>
    <w:rsid w:val="000B7C5D"/>
    <w:rsid w:val="000C1DD3"/>
    <w:rsid w:val="000C3C8D"/>
    <w:rsid w:val="000C6EC7"/>
    <w:rsid w:val="000D0537"/>
    <w:rsid w:val="000D053D"/>
    <w:rsid w:val="000D5227"/>
    <w:rsid w:val="000D62DB"/>
    <w:rsid w:val="000F1AFB"/>
    <w:rsid w:val="000F33E1"/>
    <w:rsid w:val="000F6B9A"/>
    <w:rsid w:val="0010308F"/>
    <w:rsid w:val="001102E1"/>
    <w:rsid w:val="00114B67"/>
    <w:rsid w:val="001212AC"/>
    <w:rsid w:val="00122BF7"/>
    <w:rsid w:val="00132A26"/>
    <w:rsid w:val="00132EB5"/>
    <w:rsid w:val="00135432"/>
    <w:rsid w:val="00135536"/>
    <w:rsid w:val="00136507"/>
    <w:rsid w:val="00136532"/>
    <w:rsid w:val="001365AF"/>
    <w:rsid w:val="00144A6B"/>
    <w:rsid w:val="00154659"/>
    <w:rsid w:val="0017409C"/>
    <w:rsid w:val="00176BE8"/>
    <w:rsid w:val="0018161D"/>
    <w:rsid w:val="00187417"/>
    <w:rsid w:val="001876AD"/>
    <w:rsid w:val="001900D7"/>
    <w:rsid w:val="0019013E"/>
    <w:rsid w:val="001912C5"/>
    <w:rsid w:val="00192CC5"/>
    <w:rsid w:val="00193DC4"/>
    <w:rsid w:val="001A17FB"/>
    <w:rsid w:val="001C487A"/>
    <w:rsid w:val="001D0CCE"/>
    <w:rsid w:val="001D372F"/>
    <w:rsid w:val="001D495C"/>
    <w:rsid w:val="001D5060"/>
    <w:rsid w:val="001D641C"/>
    <w:rsid w:val="001D73DE"/>
    <w:rsid w:val="001E0AD1"/>
    <w:rsid w:val="001F1394"/>
    <w:rsid w:val="001F2EE8"/>
    <w:rsid w:val="001F365B"/>
    <w:rsid w:val="001F4248"/>
    <w:rsid w:val="001F4945"/>
    <w:rsid w:val="001F4EBC"/>
    <w:rsid w:val="001F774E"/>
    <w:rsid w:val="002005E4"/>
    <w:rsid w:val="0021088C"/>
    <w:rsid w:val="0021580A"/>
    <w:rsid w:val="002159C8"/>
    <w:rsid w:val="002217C7"/>
    <w:rsid w:val="00225732"/>
    <w:rsid w:val="002366FE"/>
    <w:rsid w:val="00237901"/>
    <w:rsid w:val="0024028A"/>
    <w:rsid w:val="00250FE5"/>
    <w:rsid w:val="00251AB7"/>
    <w:rsid w:val="002547E5"/>
    <w:rsid w:val="00267BC9"/>
    <w:rsid w:val="00270990"/>
    <w:rsid w:val="0027194F"/>
    <w:rsid w:val="0028275D"/>
    <w:rsid w:val="00283E90"/>
    <w:rsid w:val="00283EA4"/>
    <w:rsid w:val="00294382"/>
    <w:rsid w:val="00297575"/>
    <w:rsid w:val="002A24EE"/>
    <w:rsid w:val="002C52B5"/>
    <w:rsid w:val="002C6A85"/>
    <w:rsid w:val="002C6C49"/>
    <w:rsid w:val="002C73DB"/>
    <w:rsid w:val="002D1F45"/>
    <w:rsid w:val="002D219D"/>
    <w:rsid w:val="002F10B4"/>
    <w:rsid w:val="002F200B"/>
    <w:rsid w:val="00301352"/>
    <w:rsid w:val="003025B8"/>
    <w:rsid w:val="0030322F"/>
    <w:rsid w:val="00303619"/>
    <w:rsid w:val="0031198F"/>
    <w:rsid w:val="00312D0E"/>
    <w:rsid w:val="00312DC6"/>
    <w:rsid w:val="00315625"/>
    <w:rsid w:val="0032233F"/>
    <w:rsid w:val="00325DCD"/>
    <w:rsid w:val="0033281B"/>
    <w:rsid w:val="0034207D"/>
    <w:rsid w:val="003421B0"/>
    <w:rsid w:val="00343BAF"/>
    <w:rsid w:val="00345DC1"/>
    <w:rsid w:val="00347D1C"/>
    <w:rsid w:val="0035148C"/>
    <w:rsid w:val="00355858"/>
    <w:rsid w:val="00356646"/>
    <w:rsid w:val="00361081"/>
    <w:rsid w:val="00372F69"/>
    <w:rsid w:val="00375E36"/>
    <w:rsid w:val="00382043"/>
    <w:rsid w:val="00384D8D"/>
    <w:rsid w:val="00385535"/>
    <w:rsid w:val="0038566B"/>
    <w:rsid w:val="00391FE6"/>
    <w:rsid w:val="0039384C"/>
    <w:rsid w:val="003B6B02"/>
    <w:rsid w:val="003C029D"/>
    <w:rsid w:val="003C1D2F"/>
    <w:rsid w:val="003D1AEA"/>
    <w:rsid w:val="003D59C3"/>
    <w:rsid w:val="003E0FAD"/>
    <w:rsid w:val="003E5DD1"/>
    <w:rsid w:val="003F3439"/>
    <w:rsid w:val="003F373F"/>
    <w:rsid w:val="00402CC9"/>
    <w:rsid w:val="00404BDC"/>
    <w:rsid w:val="004053B2"/>
    <w:rsid w:val="004079CD"/>
    <w:rsid w:val="00407B2B"/>
    <w:rsid w:val="00416E5C"/>
    <w:rsid w:val="0042020B"/>
    <w:rsid w:val="0042589F"/>
    <w:rsid w:val="00433A02"/>
    <w:rsid w:val="00434306"/>
    <w:rsid w:val="00434B0B"/>
    <w:rsid w:val="00436C89"/>
    <w:rsid w:val="004522A4"/>
    <w:rsid w:val="004570B9"/>
    <w:rsid w:val="00464FE4"/>
    <w:rsid w:val="004673BE"/>
    <w:rsid w:val="00473925"/>
    <w:rsid w:val="00476638"/>
    <w:rsid w:val="00476F34"/>
    <w:rsid w:val="004771DB"/>
    <w:rsid w:val="00490AE2"/>
    <w:rsid w:val="0049235C"/>
    <w:rsid w:val="0049347E"/>
    <w:rsid w:val="0049692E"/>
    <w:rsid w:val="004974D5"/>
    <w:rsid w:val="00497AB1"/>
    <w:rsid w:val="004A2F4C"/>
    <w:rsid w:val="004A3F9C"/>
    <w:rsid w:val="004A5E87"/>
    <w:rsid w:val="004A657A"/>
    <w:rsid w:val="004B18D4"/>
    <w:rsid w:val="004B1F75"/>
    <w:rsid w:val="004C6F62"/>
    <w:rsid w:val="004C70E6"/>
    <w:rsid w:val="004D1CE8"/>
    <w:rsid w:val="004D7F83"/>
    <w:rsid w:val="004F1335"/>
    <w:rsid w:val="004F589A"/>
    <w:rsid w:val="005026C9"/>
    <w:rsid w:val="00503FF2"/>
    <w:rsid w:val="00505F95"/>
    <w:rsid w:val="00513428"/>
    <w:rsid w:val="0051626C"/>
    <w:rsid w:val="0051759F"/>
    <w:rsid w:val="00517B93"/>
    <w:rsid w:val="00517D9A"/>
    <w:rsid w:val="00520DA5"/>
    <w:rsid w:val="00520F09"/>
    <w:rsid w:val="005233ED"/>
    <w:rsid w:val="00526A98"/>
    <w:rsid w:val="00526CC4"/>
    <w:rsid w:val="00536952"/>
    <w:rsid w:val="00537935"/>
    <w:rsid w:val="00540CBF"/>
    <w:rsid w:val="00546E3F"/>
    <w:rsid w:val="00552CF9"/>
    <w:rsid w:val="00552D91"/>
    <w:rsid w:val="00553FCA"/>
    <w:rsid w:val="0056386D"/>
    <w:rsid w:val="00574128"/>
    <w:rsid w:val="00576090"/>
    <w:rsid w:val="0059254E"/>
    <w:rsid w:val="00593480"/>
    <w:rsid w:val="005A3745"/>
    <w:rsid w:val="005A3B00"/>
    <w:rsid w:val="005A5B48"/>
    <w:rsid w:val="005E0490"/>
    <w:rsid w:val="005E10DA"/>
    <w:rsid w:val="005F6F8A"/>
    <w:rsid w:val="00604686"/>
    <w:rsid w:val="006122CE"/>
    <w:rsid w:val="00617DC4"/>
    <w:rsid w:val="00624CCA"/>
    <w:rsid w:val="006320FE"/>
    <w:rsid w:val="00635523"/>
    <w:rsid w:val="00636F17"/>
    <w:rsid w:val="006406E5"/>
    <w:rsid w:val="00642D2D"/>
    <w:rsid w:val="0064389D"/>
    <w:rsid w:val="00643CB9"/>
    <w:rsid w:val="0064781F"/>
    <w:rsid w:val="0066117C"/>
    <w:rsid w:val="00664FB4"/>
    <w:rsid w:val="0066507D"/>
    <w:rsid w:val="00667F0A"/>
    <w:rsid w:val="00670707"/>
    <w:rsid w:val="006750B2"/>
    <w:rsid w:val="00682F83"/>
    <w:rsid w:val="00683278"/>
    <w:rsid w:val="00686270"/>
    <w:rsid w:val="00695171"/>
    <w:rsid w:val="006A7F65"/>
    <w:rsid w:val="006B06F6"/>
    <w:rsid w:val="006B22B2"/>
    <w:rsid w:val="006B27F6"/>
    <w:rsid w:val="006B32D1"/>
    <w:rsid w:val="006B6CF7"/>
    <w:rsid w:val="006C0E54"/>
    <w:rsid w:val="006C2CD8"/>
    <w:rsid w:val="006C3947"/>
    <w:rsid w:val="006D16C3"/>
    <w:rsid w:val="006D40A4"/>
    <w:rsid w:val="006D4417"/>
    <w:rsid w:val="006D516F"/>
    <w:rsid w:val="006D7F47"/>
    <w:rsid w:val="006E1560"/>
    <w:rsid w:val="006E61D1"/>
    <w:rsid w:val="00714C17"/>
    <w:rsid w:val="00722366"/>
    <w:rsid w:val="00730FED"/>
    <w:rsid w:val="00742892"/>
    <w:rsid w:val="00744FF6"/>
    <w:rsid w:val="00755082"/>
    <w:rsid w:val="00755F99"/>
    <w:rsid w:val="007613FA"/>
    <w:rsid w:val="00764B3C"/>
    <w:rsid w:val="00766491"/>
    <w:rsid w:val="0077228E"/>
    <w:rsid w:val="00776003"/>
    <w:rsid w:val="00777346"/>
    <w:rsid w:val="00784927"/>
    <w:rsid w:val="0079114D"/>
    <w:rsid w:val="007976E8"/>
    <w:rsid w:val="007A5369"/>
    <w:rsid w:val="007B1C5C"/>
    <w:rsid w:val="007B2B4A"/>
    <w:rsid w:val="007B3412"/>
    <w:rsid w:val="007C11CD"/>
    <w:rsid w:val="007C3454"/>
    <w:rsid w:val="007D2850"/>
    <w:rsid w:val="007D57E0"/>
    <w:rsid w:val="007D6E22"/>
    <w:rsid w:val="007E1802"/>
    <w:rsid w:val="007F388D"/>
    <w:rsid w:val="00800C6F"/>
    <w:rsid w:val="00812F11"/>
    <w:rsid w:val="0081534D"/>
    <w:rsid w:val="00835FEC"/>
    <w:rsid w:val="00836178"/>
    <w:rsid w:val="008501E5"/>
    <w:rsid w:val="008514BE"/>
    <w:rsid w:val="00870BB8"/>
    <w:rsid w:val="00872B7D"/>
    <w:rsid w:val="00881C01"/>
    <w:rsid w:val="00884C23"/>
    <w:rsid w:val="00886FA5"/>
    <w:rsid w:val="008A02F5"/>
    <w:rsid w:val="008A06AE"/>
    <w:rsid w:val="008A3F67"/>
    <w:rsid w:val="008A4A6E"/>
    <w:rsid w:val="008B2F4A"/>
    <w:rsid w:val="008B3A1C"/>
    <w:rsid w:val="008B5A4B"/>
    <w:rsid w:val="008C6148"/>
    <w:rsid w:val="008C6916"/>
    <w:rsid w:val="008C6AC5"/>
    <w:rsid w:val="008C76FD"/>
    <w:rsid w:val="008D0817"/>
    <w:rsid w:val="008D0839"/>
    <w:rsid w:val="008D390D"/>
    <w:rsid w:val="008D3B0E"/>
    <w:rsid w:val="008D3CD0"/>
    <w:rsid w:val="008E38CE"/>
    <w:rsid w:val="008E75AB"/>
    <w:rsid w:val="008F487A"/>
    <w:rsid w:val="008F65C7"/>
    <w:rsid w:val="00900345"/>
    <w:rsid w:val="00904964"/>
    <w:rsid w:val="00914225"/>
    <w:rsid w:val="00920FE7"/>
    <w:rsid w:val="00921BE4"/>
    <w:rsid w:val="00922049"/>
    <w:rsid w:val="0093496A"/>
    <w:rsid w:val="00935D42"/>
    <w:rsid w:val="00936110"/>
    <w:rsid w:val="00942E79"/>
    <w:rsid w:val="00950205"/>
    <w:rsid w:val="00951DA3"/>
    <w:rsid w:val="0095685E"/>
    <w:rsid w:val="00957310"/>
    <w:rsid w:val="00957DC9"/>
    <w:rsid w:val="00960CFC"/>
    <w:rsid w:val="009610BD"/>
    <w:rsid w:val="00965BE6"/>
    <w:rsid w:val="0097024E"/>
    <w:rsid w:val="00990B0C"/>
    <w:rsid w:val="00994E84"/>
    <w:rsid w:val="009960BB"/>
    <w:rsid w:val="009A1EF1"/>
    <w:rsid w:val="009A24CC"/>
    <w:rsid w:val="009A28F3"/>
    <w:rsid w:val="009A4280"/>
    <w:rsid w:val="009A533D"/>
    <w:rsid w:val="009A689D"/>
    <w:rsid w:val="009A79CC"/>
    <w:rsid w:val="009B21C3"/>
    <w:rsid w:val="009B3786"/>
    <w:rsid w:val="009B664C"/>
    <w:rsid w:val="009B76FC"/>
    <w:rsid w:val="009C3B7E"/>
    <w:rsid w:val="009D2B46"/>
    <w:rsid w:val="009D627C"/>
    <w:rsid w:val="009E0351"/>
    <w:rsid w:val="009E0C1B"/>
    <w:rsid w:val="009E1EF7"/>
    <w:rsid w:val="009E292C"/>
    <w:rsid w:val="009E44E6"/>
    <w:rsid w:val="009E6A67"/>
    <w:rsid w:val="00A03A99"/>
    <w:rsid w:val="00A04429"/>
    <w:rsid w:val="00A17413"/>
    <w:rsid w:val="00A22263"/>
    <w:rsid w:val="00A25735"/>
    <w:rsid w:val="00A26CFB"/>
    <w:rsid w:val="00A2767D"/>
    <w:rsid w:val="00A3078D"/>
    <w:rsid w:val="00A3531F"/>
    <w:rsid w:val="00A3751A"/>
    <w:rsid w:val="00A40DBC"/>
    <w:rsid w:val="00A4191F"/>
    <w:rsid w:val="00A421E8"/>
    <w:rsid w:val="00A46A99"/>
    <w:rsid w:val="00A52930"/>
    <w:rsid w:val="00A55C9C"/>
    <w:rsid w:val="00A57743"/>
    <w:rsid w:val="00A709B8"/>
    <w:rsid w:val="00A72438"/>
    <w:rsid w:val="00A736F8"/>
    <w:rsid w:val="00A76D1D"/>
    <w:rsid w:val="00A824CF"/>
    <w:rsid w:val="00A84F99"/>
    <w:rsid w:val="00A858A0"/>
    <w:rsid w:val="00A92EC9"/>
    <w:rsid w:val="00A93CD8"/>
    <w:rsid w:val="00AA15FD"/>
    <w:rsid w:val="00AA53A2"/>
    <w:rsid w:val="00AA6272"/>
    <w:rsid w:val="00AA77C8"/>
    <w:rsid w:val="00AB1FAB"/>
    <w:rsid w:val="00AB264A"/>
    <w:rsid w:val="00AB4747"/>
    <w:rsid w:val="00AC0A61"/>
    <w:rsid w:val="00AD3C88"/>
    <w:rsid w:val="00AD58B7"/>
    <w:rsid w:val="00AD5CD8"/>
    <w:rsid w:val="00AD786F"/>
    <w:rsid w:val="00AF1B56"/>
    <w:rsid w:val="00AF4FA3"/>
    <w:rsid w:val="00B02801"/>
    <w:rsid w:val="00B0401B"/>
    <w:rsid w:val="00B128AC"/>
    <w:rsid w:val="00B12EF1"/>
    <w:rsid w:val="00B138A6"/>
    <w:rsid w:val="00B14B89"/>
    <w:rsid w:val="00B27088"/>
    <w:rsid w:val="00B3022A"/>
    <w:rsid w:val="00B52DC3"/>
    <w:rsid w:val="00B555B8"/>
    <w:rsid w:val="00B55A97"/>
    <w:rsid w:val="00B55C8C"/>
    <w:rsid w:val="00B55F85"/>
    <w:rsid w:val="00B6372C"/>
    <w:rsid w:val="00B641F0"/>
    <w:rsid w:val="00B659CA"/>
    <w:rsid w:val="00B65F4F"/>
    <w:rsid w:val="00B729A1"/>
    <w:rsid w:val="00B84D83"/>
    <w:rsid w:val="00B87DBB"/>
    <w:rsid w:val="00B9033E"/>
    <w:rsid w:val="00B90B6F"/>
    <w:rsid w:val="00B91455"/>
    <w:rsid w:val="00B927B8"/>
    <w:rsid w:val="00BA227A"/>
    <w:rsid w:val="00BA25A4"/>
    <w:rsid w:val="00BA4AF4"/>
    <w:rsid w:val="00BA7E71"/>
    <w:rsid w:val="00BB0823"/>
    <w:rsid w:val="00BB0F53"/>
    <w:rsid w:val="00BB75B7"/>
    <w:rsid w:val="00BC07DB"/>
    <w:rsid w:val="00BC2318"/>
    <w:rsid w:val="00BC4138"/>
    <w:rsid w:val="00BC4EFB"/>
    <w:rsid w:val="00BC785A"/>
    <w:rsid w:val="00BD54A9"/>
    <w:rsid w:val="00BD600C"/>
    <w:rsid w:val="00BE188F"/>
    <w:rsid w:val="00BE3CF9"/>
    <w:rsid w:val="00BF11A9"/>
    <w:rsid w:val="00BF66BE"/>
    <w:rsid w:val="00BF7D13"/>
    <w:rsid w:val="00C00A1A"/>
    <w:rsid w:val="00C021DE"/>
    <w:rsid w:val="00C02E45"/>
    <w:rsid w:val="00C05A8A"/>
    <w:rsid w:val="00C11B50"/>
    <w:rsid w:val="00C142F4"/>
    <w:rsid w:val="00C1523A"/>
    <w:rsid w:val="00C30AEE"/>
    <w:rsid w:val="00C33670"/>
    <w:rsid w:val="00C3577A"/>
    <w:rsid w:val="00C36E03"/>
    <w:rsid w:val="00C37F9E"/>
    <w:rsid w:val="00C4216C"/>
    <w:rsid w:val="00C427CA"/>
    <w:rsid w:val="00C45DEA"/>
    <w:rsid w:val="00C52913"/>
    <w:rsid w:val="00C66979"/>
    <w:rsid w:val="00C72137"/>
    <w:rsid w:val="00C7342F"/>
    <w:rsid w:val="00C768B1"/>
    <w:rsid w:val="00C77980"/>
    <w:rsid w:val="00CA303E"/>
    <w:rsid w:val="00CB7570"/>
    <w:rsid w:val="00CC331D"/>
    <w:rsid w:val="00CD0D3A"/>
    <w:rsid w:val="00CD10C4"/>
    <w:rsid w:val="00CD1D85"/>
    <w:rsid w:val="00CE1179"/>
    <w:rsid w:val="00CE2246"/>
    <w:rsid w:val="00CE5231"/>
    <w:rsid w:val="00CE6628"/>
    <w:rsid w:val="00CF2883"/>
    <w:rsid w:val="00D05B4A"/>
    <w:rsid w:val="00D10BA3"/>
    <w:rsid w:val="00D1150C"/>
    <w:rsid w:val="00D116E2"/>
    <w:rsid w:val="00D12884"/>
    <w:rsid w:val="00D17F16"/>
    <w:rsid w:val="00D2250E"/>
    <w:rsid w:val="00D24100"/>
    <w:rsid w:val="00D2474A"/>
    <w:rsid w:val="00D26BA6"/>
    <w:rsid w:val="00D31C87"/>
    <w:rsid w:val="00D34A20"/>
    <w:rsid w:val="00D3641D"/>
    <w:rsid w:val="00D406AC"/>
    <w:rsid w:val="00D45885"/>
    <w:rsid w:val="00D47259"/>
    <w:rsid w:val="00D50502"/>
    <w:rsid w:val="00D53AD1"/>
    <w:rsid w:val="00D659F5"/>
    <w:rsid w:val="00D720B7"/>
    <w:rsid w:val="00D7572C"/>
    <w:rsid w:val="00D80E16"/>
    <w:rsid w:val="00D85060"/>
    <w:rsid w:val="00D87B84"/>
    <w:rsid w:val="00D902E8"/>
    <w:rsid w:val="00D9157D"/>
    <w:rsid w:val="00D92896"/>
    <w:rsid w:val="00D95FD5"/>
    <w:rsid w:val="00DA4339"/>
    <w:rsid w:val="00DA4550"/>
    <w:rsid w:val="00DB2EB3"/>
    <w:rsid w:val="00DB3972"/>
    <w:rsid w:val="00DB6632"/>
    <w:rsid w:val="00DC4276"/>
    <w:rsid w:val="00DC4E6C"/>
    <w:rsid w:val="00DD4CFB"/>
    <w:rsid w:val="00DE2B2F"/>
    <w:rsid w:val="00DF065A"/>
    <w:rsid w:val="00DF6332"/>
    <w:rsid w:val="00E02067"/>
    <w:rsid w:val="00E04F67"/>
    <w:rsid w:val="00E15A37"/>
    <w:rsid w:val="00E16D93"/>
    <w:rsid w:val="00E26B53"/>
    <w:rsid w:val="00E321F6"/>
    <w:rsid w:val="00E34D99"/>
    <w:rsid w:val="00E529EF"/>
    <w:rsid w:val="00E55331"/>
    <w:rsid w:val="00E5662B"/>
    <w:rsid w:val="00E603B7"/>
    <w:rsid w:val="00E70FA1"/>
    <w:rsid w:val="00E82842"/>
    <w:rsid w:val="00E8745F"/>
    <w:rsid w:val="00E920D9"/>
    <w:rsid w:val="00E97909"/>
    <w:rsid w:val="00EA2F5D"/>
    <w:rsid w:val="00EA5096"/>
    <w:rsid w:val="00EA5994"/>
    <w:rsid w:val="00EA63AC"/>
    <w:rsid w:val="00EB262A"/>
    <w:rsid w:val="00EB3C00"/>
    <w:rsid w:val="00ED160E"/>
    <w:rsid w:val="00ED1DC4"/>
    <w:rsid w:val="00ED2978"/>
    <w:rsid w:val="00ED2A0F"/>
    <w:rsid w:val="00ED2C23"/>
    <w:rsid w:val="00ED550E"/>
    <w:rsid w:val="00ED6BAB"/>
    <w:rsid w:val="00EE13CB"/>
    <w:rsid w:val="00EE3120"/>
    <w:rsid w:val="00EE7B1F"/>
    <w:rsid w:val="00EF066A"/>
    <w:rsid w:val="00EF097E"/>
    <w:rsid w:val="00EF1ACB"/>
    <w:rsid w:val="00EF1C9A"/>
    <w:rsid w:val="00EF365D"/>
    <w:rsid w:val="00EF4030"/>
    <w:rsid w:val="00EF5829"/>
    <w:rsid w:val="00EF74A8"/>
    <w:rsid w:val="00F00453"/>
    <w:rsid w:val="00F01A6D"/>
    <w:rsid w:val="00F06B1A"/>
    <w:rsid w:val="00F120DA"/>
    <w:rsid w:val="00F14AD9"/>
    <w:rsid w:val="00F160BD"/>
    <w:rsid w:val="00F216C5"/>
    <w:rsid w:val="00F26AAA"/>
    <w:rsid w:val="00F302C8"/>
    <w:rsid w:val="00F305CC"/>
    <w:rsid w:val="00F3278D"/>
    <w:rsid w:val="00F3381B"/>
    <w:rsid w:val="00F41D4F"/>
    <w:rsid w:val="00F5506E"/>
    <w:rsid w:val="00F57BB8"/>
    <w:rsid w:val="00F61C02"/>
    <w:rsid w:val="00F6511B"/>
    <w:rsid w:val="00F66E18"/>
    <w:rsid w:val="00F71F63"/>
    <w:rsid w:val="00F73F28"/>
    <w:rsid w:val="00F778A9"/>
    <w:rsid w:val="00F805F3"/>
    <w:rsid w:val="00F83763"/>
    <w:rsid w:val="00F969B3"/>
    <w:rsid w:val="00F974B2"/>
    <w:rsid w:val="00F97521"/>
    <w:rsid w:val="00FA0E66"/>
    <w:rsid w:val="00FC65CC"/>
    <w:rsid w:val="00FC7E0E"/>
    <w:rsid w:val="00FE5ABC"/>
    <w:rsid w:val="00FE6311"/>
    <w:rsid w:val="00FF1E00"/>
    <w:rsid w:val="00FF2CB6"/>
    <w:rsid w:val="00FF46C2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835D"/>
  <w15:docId w15:val="{4FFC9535-603D-4D0B-A71D-8AEF6146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DC6"/>
    <w:pPr>
      <w:ind w:left="720"/>
      <w:contextualSpacing/>
    </w:pPr>
  </w:style>
  <w:style w:type="paragraph" w:styleId="Revision">
    <w:name w:val="Revision"/>
    <w:hidden/>
    <w:uiPriority w:val="99"/>
    <w:semiHidden/>
    <w:rsid w:val="001912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1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CCF6-4E07-4CBD-AF3D-90911008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Bradley</dc:creator>
  <cp:keywords/>
  <dc:description/>
  <cp:lastModifiedBy>aowens@franklinnc.local</cp:lastModifiedBy>
  <cp:revision>2</cp:revision>
  <dcterms:created xsi:type="dcterms:W3CDTF">2026-04-29T14:24:00Z</dcterms:created>
  <dcterms:modified xsi:type="dcterms:W3CDTF">2026-04-29T14:24:00Z</dcterms:modified>
</cp:coreProperties>
</file>